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0E" w:rsidRDefault="005F7D0E">
      <w:pPr>
        <w:rPr>
          <w:rFonts w:ascii="Georgia" w:eastAsia="Georgia" w:hAnsi="Georgia" w:cs="Georgia"/>
        </w:rPr>
      </w:pPr>
    </w:p>
    <w:p w:rsidR="005F7D0E" w:rsidRDefault="005F7D0E">
      <w:pPr>
        <w:rPr>
          <w:rFonts w:ascii="Georgia" w:eastAsia="Georgia" w:hAnsi="Georgia" w:cs="Georgia"/>
        </w:rPr>
      </w:pPr>
    </w:p>
    <w:p w:rsidR="005F7D0E" w:rsidRDefault="00E317A2">
      <w:pPr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ЖУРНАЛ</w:t>
      </w:r>
    </w:p>
    <w:p w:rsidR="005F7D0E" w:rsidRDefault="00E317A2">
      <w:pPr>
        <w:jc w:val="center"/>
        <w:rPr>
          <w:rFonts w:ascii="Georgia" w:eastAsia="Georgia" w:hAnsi="Georgia" w:cs="Georgia"/>
          <w:b/>
        </w:rPr>
      </w:pPr>
      <w:proofErr w:type="gramStart"/>
      <w:r>
        <w:rPr>
          <w:rFonts w:ascii="Georgia" w:eastAsia="Georgia" w:hAnsi="Georgia" w:cs="Georgia"/>
          <w:b/>
        </w:rPr>
        <w:t>дезинфекции</w:t>
      </w:r>
      <w:proofErr w:type="gramEnd"/>
      <w:r>
        <w:rPr>
          <w:rFonts w:ascii="Georgia" w:eastAsia="Georgia" w:hAnsi="Georgia" w:cs="Georgia"/>
          <w:b/>
        </w:rPr>
        <w:t xml:space="preserve"> помещений</w:t>
      </w:r>
    </w:p>
    <w:p w:rsidR="005F7D0E" w:rsidRDefault="005F7D0E">
      <w:pPr>
        <w:jc w:val="center"/>
        <w:rPr>
          <w:rFonts w:ascii="Georgia" w:eastAsia="Georgia" w:hAnsi="Georgia" w:cs="Georgia"/>
        </w:rPr>
      </w:pPr>
    </w:p>
    <w:p w:rsidR="005F7D0E" w:rsidRDefault="00E317A2">
      <w:pPr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Начат: “</w:t>
      </w:r>
      <w:r>
        <w:rPr>
          <w:rFonts w:ascii="Georgia" w:eastAsia="Georgia" w:hAnsi="Georgia" w:cs="Georgia"/>
          <w:i/>
        </w:rPr>
        <w:t>01</w:t>
      </w:r>
      <w:r>
        <w:rPr>
          <w:rFonts w:ascii="Georgia" w:eastAsia="Georgia" w:hAnsi="Georgia" w:cs="Georgia"/>
        </w:rPr>
        <w:t xml:space="preserve">” </w:t>
      </w:r>
      <w:r>
        <w:rPr>
          <w:rFonts w:ascii="Georgia" w:eastAsia="Georgia" w:hAnsi="Georgia" w:cs="Georgia"/>
          <w:i/>
          <w:u w:val="single"/>
        </w:rPr>
        <w:t>сентября</w:t>
      </w:r>
      <w:r>
        <w:rPr>
          <w:rFonts w:ascii="Georgia" w:eastAsia="Georgia" w:hAnsi="Georgia" w:cs="Georgia"/>
        </w:rPr>
        <w:t xml:space="preserve"> 2020 года</w:t>
      </w:r>
    </w:p>
    <w:p w:rsidR="005F7D0E" w:rsidRDefault="00E317A2">
      <w:pPr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Окончен: </w:t>
      </w:r>
      <w:proofErr w:type="gramStart"/>
      <w:r>
        <w:rPr>
          <w:rFonts w:ascii="Georgia" w:eastAsia="Georgia" w:hAnsi="Georgia" w:cs="Georgia"/>
        </w:rPr>
        <w:t xml:space="preserve">“  </w:t>
      </w:r>
      <w:proofErr w:type="gramEnd"/>
      <w:r>
        <w:rPr>
          <w:rFonts w:ascii="Georgia" w:eastAsia="Georgia" w:hAnsi="Georgia" w:cs="Georgia"/>
        </w:rPr>
        <w:t xml:space="preserve"> “________ 2020 года</w:t>
      </w:r>
    </w:p>
    <w:p w:rsidR="005F7D0E" w:rsidRDefault="005F7D0E">
      <w:pPr>
        <w:jc w:val="right"/>
        <w:rPr>
          <w:rFonts w:ascii="Georgia" w:eastAsia="Georgia" w:hAnsi="Georgia" w:cs="Georgia"/>
        </w:rPr>
      </w:pPr>
    </w:p>
    <w:p w:rsidR="005F7D0E" w:rsidRDefault="00E317A2">
      <w:pPr>
        <w:jc w:val="right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Ответственный за ведение журнала:</w:t>
      </w:r>
    </w:p>
    <w:p w:rsidR="005F7D0E" w:rsidRDefault="00E317A2">
      <w:pPr>
        <w:jc w:val="right"/>
        <w:rPr>
          <w:rFonts w:ascii="Georgia" w:eastAsia="Georgia" w:hAnsi="Georgia" w:cs="Georgia"/>
          <w:i/>
        </w:rPr>
      </w:pPr>
      <w:r>
        <w:rPr>
          <w:rFonts w:ascii="Cousine" w:eastAsia="Cousine" w:hAnsi="Cousine" w:cs="Cousine"/>
          <w:i/>
        </w:rPr>
        <w:t>Заведующий складом №</w:t>
      </w:r>
      <w:r>
        <w:rPr>
          <w:rFonts w:asciiTheme="minorHAnsi" w:eastAsia="Cousine" w:hAnsiTheme="minorHAnsi" w:cs="Cousine"/>
          <w:i/>
          <w:lang w:val="ru-RU"/>
        </w:rPr>
        <w:t xml:space="preserve"> </w:t>
      </w:r>
      <w:bookmarkStart w:id="0" w:name="_GoBack"/>
      <w:bookmarkEnd w:id="0"/>
      <w:r>
        <w:rPr>
          <w:rFonts w:ascii="Cousine" w:eastAsia="Cousine" w:hAnsi="Cousine" w:cs="Cousine"/>
          <w:i/>
        </w:rPr>
        <w:t>1 Сергиенко Н. Т.</w:t>
      </w:r>
    </w:p>
    <w:p w:rsidR="005F7D0E" w:rsidRDefault="005F7D0E">
      <w:pPr>
        <w:rPr>
          <w:rFonts w:ascii="Georgia" w:eastAsia="Georgia" w:hAnsi="Georgia" w:cs="Georgia"/>
        </w:rPr>
      </w:pPr>
    </w:p>
    <w:p w:rsidR="005F7D0E" w:rsidRDefault="005F7D0E">
      <w:pPr>
        <w:rPr>
          <w:rFonts w:ascii="Georgia" w:eastAsia="Georgia" w:hAnsi="Georgia" w:cs="Georgia"/>
        </w:rPr>
      </w:pPr>
    </w:p>
    <w:p w:rsidR="005F7D0E" w:rsidRDefault="005F7D0E">
      <w:pPr>
        <w:rPr>
          <w:rFonts w:ascii="Georgia" w:eastAsia="Georgia" w:hAnsi="Georgia" w:cs="Georgia"/>
        </w:rPr>
      </w:pPr>
    </w:p>
    <w:tbl>
      <w:tblPr>
        <w:tblStyle w:val="a5"/>
        <w:tblW w:w="13957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6"/>
        <w:gridCol w:w="1526"/>
        <w:gridCol w:w="2165"/>
        <w:gridCol w:w="1275"/>
        <w:gridCol w:w="2010"/>
        <w:gridCol w:w="1305"/>
        <w:gridCol w:w="3045"/>
        <w:gridCol w:w="2025"/>
      </w:tblGrid>
      <w:tr w:rsidR="005F7D0E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ungsuh" w:eastAsia="Gungsuh" w:hAnsi="Gungsuh" w:cs="Gungsuh"/>
              </w:rPr>
              <w:t>№ п/п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Дата и время дезинфекции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Наименование объекта, подлежащего обработке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Площадь</w:t>
            </w:r>
          </w:p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(</w:t>
            </w:r>
            <w:proofErr w:type="spellStart"/>
            <w:r>
              <w:rPr>
                <w:rFonts w:ascii="Georgia" w:eastAsia="Georgia" w:hAnsi="Georgia" w:cs="Georgia"/>
              </w:rPr>
              <w:t>кв.м</w:t>
            </w:r>
            <w:proofErr w:type="spellEnd"/>
            <w:r>
              <w:rPr>
                <w:rFonts w:ascii="Georgia" w:eastAsia="Georgia" w:hAnsi="Georgia" w:cs="Georgia"/>
              </w:rPr>
              <w:t>)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Наименование </w:t>
            </w:r>
            <w:proofErr w:type="spellStart"/>
            <w:r>
              <w:rPr>
                <w:rFonts w:ascii="Georgia" w:eastAsia="Georgia" w:hAnsi="Georgia" w:cs="Georgia"/>
              </w:rPr>
              <w:t>дезсредства</w:t>
            </w:r>
            <w:proofErr w:type="spellEnd"/>
            <w:r>
              <w:rPr>
                <w:rFonts w:ascii="Georgia" w:eastAsia="Georgia" w:hAnsi="Georgia" w:cs="Georgia"/>
              </w:rPr>
              <w:t xml:space="preserve">, </w:t>
            </w:r>
          </w:p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proofErr w:type="gramStart"/>
            <w:r>
              <w:rPr>
                <w:rFonts w:ascii="Georgia" w:eastAsia="Georgia" w:hAnsi="Georgia" w:cs="Georgia"/>
              </w:rPr>
              <w:t>концентрация</w:t>
            </w:r>
            <w:proofErr w:type="gram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Расход </w:t>
            </w:r>
          </w:p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proofErr w:type="gramStart"/>
            <w:r>
              <w:rPr>
                <w:rFonts w:ascii="Georgia" w:eastAsia="Georgia" w:hAnsi="Georgia" w:cs="Georgia"/>
              </w:rPr>
              <w:t>препарата</w:t>
            </w:r>
            <w:proofErr w:type="gramEnd"/>
          </w:p>
          <w:p w:rsidR="005F7D0E" w:rsidRDefault="005F7D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Лицо, ответственное за обработку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Подпись</w:t>
            </w:r>
          </w:p>
        </w:tc>
      </w:tr>
      <w:tr w:rsidR="005F7D0E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01.09.2020,</w:t>
            </w:r>
          </w:p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08.00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Cousine" w:eastAsia="Cousine" w:hAnsi="Cousine" w:cs="Cousine"/>
              </w:rPr>
              <w:t>Склад №1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150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“</w:t>
            </w:r>
            <w:proofErr w:type="spellStart"/>
            <w:r>
              <w:rPr>
                <w:rFonts w:ascii="Georgia" w:eastAsia="Georgia" w:hAnsi="Georgia" w:cs="Georgia"/>
              </w:rPr>
              <w:t>Мелисептол-фоам</w:t>
            </w:r>
            <w:proofErr w:type="spellEnd"/>
            <w:r>
              <w:rPr>
                <w:rFonts w:ascii="Georgia" w:eastAsia="Georgia" w:hAnsi="Georgia" w:cs="Georgia"/>
              </w:rPr>
              <w:t>”, Гидрохлорид-натрия, раствор 0,3%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0,2л,</w:t>
            </w:r>
          </w:p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0,6л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Колодина</w:t>
            </w:r>
            <w:proofErr w:type="spellEnd"/>
            <w:r>
              <w:rPr>
                <w:rFonts w:ascii="Georgia" w:eastAsia="Georgia" w:hAnsi="Georgia" w:cs="Georgia"/>
              </w:rPr>
              <w:t xml:space="preserve"> И. Д.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  <w:proofErr w:type="spellStart"/>
            <w:r>
              <w:rPr>
                <w:rFonts w:ascii="Georgia" w:eastAsia="Georgia" w:hAnsi="Georgia" w:cs="Georgia"/>
                <w:i/>
              </w:rPr>
              <w:t>Колодина</w:t>
            </w:r>
            <w:proofErr w:type="spellEnd"/>
          </w:p>
        </w:tc>
      </w:tr>
      <w:tr w:rsidR="005F7D0E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01.09.2020,</w:t>
            </w:r>
          </w:p>
          <w:p w:rsidR="005F7D0E" w:rsidRDefault="00E317A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13.00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Cousine" w:eastAsia="Cousine" w:hAnsi="Cousine" w:cs="Cousine"/>
              </w:rPr>
              <w:t>Склад №1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150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“</w:t>
            </w:r>
            <w:proofErr w:type="spellStart"/>
            <w:r>
              <w:rPr>
                <w:rFonts w:ascii="Georgia" w:eastAsia="Georgia" w:hAnsi="Georgia" w:cs="Georgia"/>
              </w:rPr>
              <w:t>Мелисептол-фоам</w:t>
            </w:r>
            <w:proofErr w:type="spellEnd"/>
            <w:r>
              <w:rPr>
                <w:rFonts w:ascii="Georgia" w:eastAsia="Georgia" w:hAnsi="Georgia" w:cs="Georgia"/>
              </w:rPr>
              <w:t>”, Гидрохлорид-натрия, раствор 0,3%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0,4л,</w:t>
            </w:r>
          </w:p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0,6л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Колодина</w:t>
            </w:r>
            <w:proofErr w:type="spellEnd"/>
            <w:r>
              <w:rPr>
                <w:rFonts w:ascii="Georgia" w:eastAsia="Georgia" w:hAnsi="Georgia" w:cs="Georgia"/>
              </w:rPr>
              <w:t xml:space="preserve"> И. Д.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  <w:proofErr w:type="spellStart"/>
            <w:r>
              <w:rPr>
                <w:rFonts w:ascii="Georgia" w:eastAsia="Georgia" w:hAnsi="Georgia" w:cs="Georgia"/>
                <w:i/>
              </w:rPr>
              <w:t>Колодина</w:t>
            </w:r>
            <w:proofErr w:type="spellEnd"/>
          </w:p>
        </w:tc>
      </w:tr>
      <w:tr w:rsidR="005F7D0E"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01.09.2020,</w:t>
            </w:r>
          </w:p>
          <w:p w:rsidR="005F7D0E" w:rsidRDefault="00E317A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17.00</w:t>
            </w:r>
          </w:p>
        </w:tc>
        <w:tc>
          <w:tcPr>
            <w:tcW w:w="2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Cousine" w:eastAsia="Cousine" w:hAnsi="Cousine" w:cs="Cousine"/>
              </w:rPr>
              <w:t>Склад №1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150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“</w:t>
            </w:r>
            <w:proofErr w:type="spellStart"/>
            <w:r>
              <w:rPr>
                <w:rFonts w:ascii="Georgia" w:eastAsia="Georgia" w:hAnsi="Georgia" w:cs="Georgia"/>
              </w:rPr>
              <w:t>Мелисептол-фоам</w:t>
            </w:r>
            <w:proofErr w:type="spellEnd"/>
            <w:r>
              <w:rPr>
                <w:rFonts w:ascii="Georgia" w:eastAsia="Georgia" w:hAnsi="Georgia" w:cs="Georgia"/>
              </w:rPr>
              <w:t>”, Гидрохлорид-</w:t>
            </w:r>
            <w:r>
              <w:rPr>
                <w:rFonts w:ascii="Georgia" w:eastAsia="Georgia" w:hAnsi="Georgia" w:cs="Georgia"/>
              </w:rPr>
              <w:lastRenderedPageBreak/>
              <w:t>натрия, раствор 0,3%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lastRenderedPageBreak/>
              <w:t>0,2л,</w:t>
            </w:r>
          </w:p>
          <w:p w:rsidR="005F7D0E" w:rsidRDefault="00E317A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0,6л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proofErr w:type="spellStart"/>
            <w:r>
              <w:rPr>
                <w:rFonts w:ascii="Georgia" w:eastAsia="Georgia" w:hAnsi="Georgia" w:cs="Georgia"/>
              </w:rPr>
              <w:t>Колодина</w:t>
            </w:r>
            <w:proofErr w:type="spellEnd"/>
            <w:r>
              <w:rPr>
                <w:rFonts w:ascii="Georgia" w:eastAsia="Georgia" w:hAnsi="Georgia" w:cs="Georgia"/>
              </w:rPr>
              <w:t xml:space="preserve"> И. Д.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7D0E" w:rsidRDefault="00E3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i/>
              </w:rPr>
            </w:pPr>
            <w:proofErr w:type="spellStart"/>
            <w:r>
              <w:rPr>
                <w:rFonts w:ascii="Georgia" w:eastAsia="Georgia" w:hAnsi="Georgia" w:cs="Georgia"/>
                <w:i/>
              </w:rPr>
              <w:t>Колодина</w:t>
            </w:r>
            <w:proofErr w:type="spellEnd"/>
          </w:p>
        </w:tc>
      </w:tr>
    </w:tbl>
    <w:p w:rsidR="005F7D0E" w:rsidRDefault="005F7D0E">
      <w:pPr>
        <w:rPr>
          <w:rFonts w:ascii="Georgia" w:eastAsia="Georgia" w:hAnsi="Georgia" w:cs="Georgia"/>
        </w:rPr>
      </w:pPr>
    </w:p>
    <w:sectPr w:rsidR="005F7D0E">
      <w:pgSz w:w="16838" w:h="11906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sin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0E"/>
    <w:rsid w:val="005F7D0E"/>
    <w:rsid w:val="00E3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93572-F860-465E-89FF-B068FA75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629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Якушина</dc:creator>
  <cp:lastModifiedBy>Учетная запись Майкрософт</cp:lastModifiedBy>
  <cp:revision>2</cp:revision>
  <dcterms:created xsi:type="dcterms:W3CDTF">2020-10-27T23:36:00Z</dcterms:created>
  <dcterms:modified xsi:type="dcterms:W3CDTF">2020-10-27T23:36:00Z</dcterms:modified>
</cp:coreProperties>
</file>