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81A" w:rsidRPr="006F381A" w:rsidRDefault="006F381A" w:rsidP="006F381A">
      <w:pPr>
        <w:jc w:val="center"/>
        <w:rPr>
          <w:rFonts w:ascii="Arial Narrow" w:hAnsi="Arial Narrow"/>
          <w:b/>
        </w:rPr>
      </w:pPr>
      <w:r w:rsidRPr="006F381A">
        <w:rPr>
          <w:rFonts w:ascii="Arial Narrow" w:hAnsi="Arial Narrow"/>
          <w:b/>
        </w:rPr>
        <w:t>Общество с ограниченной ответственностью «Тренд»</w:t>
      </w:r>
    </w:p>
    <w:p w:rsidR="006F381A" w:rsidRPr="006F381A" w:rsidRDefault="006F381A" w:rsidP="006F381A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</w:t>
      </w:r>
    </w:p>
    <w:p w:rsidR="006F381A" w:rsidRPr="006F381A" w:rsidRDefault="006F381A" w:rsidP="006F381A">
      <w:pPr>
        <w:jc w:val="center"/>
        <w:rPr>
          <w:rFonts w:ascii="Arial Narrow" w:hAnsi="Arial Narrow"/>
        </w:rPr>
      </w:pPr>
      <w:r w:rsidRPr="006F381A">
        <w:rPr>
          <w:rFonts w:ascii="Arial Narrow" w:hAnsi="Arial Narrow"/>
        </w:rPr>
        <w:t>Владимирский проезд, д. 29, Москва, 132462,</w:t>
      </w:r>
    </w:p>
    <w:p w:rsidR="006F381A" w:rsidRPr="006F381A" w:rsidRDefault="006F381A" w:rsidP="006F381A">
      <w:pPr>
        <w:jc w:val="center"/>
        <w:rPr>
          <w:rFonts w:ascii="Arial Narrow" w:hAnsi="Arial Narrow"/>
        </w:rPr>
      </w:pPr>
      <w:r w:rsidRPr="006F381A">
        <w:rPr>
          <w:rFonts w:ascii="Arial Narrow" w:hAnsi="Arial Narrow"/>
        </w:rPr>
        <w:t>телефон: +7 (499) 171-71-71, факс: +7 (499) 171-71-72,</w:t>
      </w:r>
    </w:p>
    <w:p w:rsidR="006F381A" w:rsidRPr="006F381A" w:rsidRDefault="006F381A" w:rsidP="006F381A">
      <w:pPr>
        <w:jc w:val="center"/>
        <w:rPr>
          <w:rFonts w:ascii="Arial Narrow" w:hAnsi="Arial Narrow"/>
        </w:rPr>
      </w:pPr>
      <w:r w:rsidRPr="006F381A">
        <w:rPr>
          <w:rFonts w:ascii="Arial Narrow" w:hAnsi="Arial Narrow"/>
        </w:rPr>
        <w:t>адрес электронной почты: inf</w:t>
      </w:r>
      <w:r w:rsidRPr="006F381A">
        <w:rPr>
          <w:rFonts w:ascii="Arial Narrow" w:hAnsi="Arial Narrow"/>
          <w:lang w:val="en-US"/>
        </w:rPr>
        <w:t>o</w:t>
      </w:r>
      <w:r w:rsidRPr="006F381A">
        <w:rPr>
          <w:rFonts w:ascii="Arial Narrow" w:hAnsi="Arial Narrow"/>
        </w:rPr>
        <w:t>@</w:t>
      </w:r>
      <w:r w:rsidRPr="006F381A">
        <w:rPr>
          <w:rFonts w:ascii="Arial Narrow" w:hAnsi="Arial Narrow"/>
          <w:lang w:val="en-US"/>
        </w:rPr>
        <w:t>trend</w:t>
      </w:r>
      <w:r w:rsidRPr="006F381A">
        <w:rPr>
          <w:rFonts w:ascii="Arial Narrow" w:hAnsi="Arial Narrow"/>
        </w:rPr>
        <w:t>.ru</w:t>
      </w:r>
      <w:bookmarkStart w:id="0" w:name="_GoBack"/>
      <w:bookmarkEnd w:id="0"/>
    </w:p>
    <w:p w:rsidR="006F381A" w:rsidRPr="006F381A" w:rsidRDefault="006F381A" w:rsidP="006F381A">
      <w:pPr>
        <w:rPr>
          <w:rFonts w:ascii="Arial Narrow" w:hAnsi="Arial Narrow"/>
        </w:rPr>
      </w:pPr>
    </w:p>
    <w:tbl>
      <w:tblPr>
        <w:tblStyle w:val="a3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524"/>
      </w:tblGrid>
      <w:tr w:rsidR="006F381A" w:rsidRPr="006F381A" w:rsidTr="00840C6F">
        <w:trPr>
          <w:trHeight w:val="2594"/>
        </w:trPr>
        <w:tc>
          <w:tcPr>
            <w:tcW w:w="4838" w:type="dxa"/>
          </w:tcPr>
          <w:p w:rsidR="006F381A" w:rsidRPr="006F381A" w:rsidRDefault="006F381A" w:rsidP="006F381A">
            <w:pPr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 xml:space="preserve">Исх. № </w:t>
            </w:r>
            <w:r w:rsidRPr="006F381A">
              <w:rPr>
                <w:rFonts w:ascii="Arial Narrow" w:hAnsi="Arial Narrow"/>
                <w:lang w:val="en-US"/>
              </w:rPr>
              <w:t>251</w:t>
            </w:r>
            <w:r w:rsidRPr="006F381A">
              <w:rPr>
                <w:rFonts w:ascii="Arial Narrow" w:hAnsi="Arial Narrow"/>
              </w:rPr>
              <w:t xml:space="preserve"> от 29.04.2020</w:t>
            </w:r>
          </w:p>
        </w:tc>
        <w:tc>
          <w:tcPr>
            <w:tcW w:w="4524" w:type="dxa"/>
          </w:tcPr>
          <w:p w:rsidR="006F381A" w:rsidRPr="006F381A" w:rsidRDefault="006F381A" w:rsidP="006F381A">
            <w:pPr>
              <w:ind w:left="248"/>
              <w:jc w:val="right"/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 xml:space="preserve">Директору </w:t>
            </w:r>
            <w:r>
              <w:rPr>
                <w:rFonts w:ascii="Arial Narrow" w:hAnsi="Arial Narrow"/>
              </w:rPr>
              <w:t>ООО</w:t>
            </w:r>
            <w:r w:rsidRPr="006F381A">
              <w:rPr>
                <w:rFonts w:ascii="Arial Narrow" w:hAnsi="Arial Narrow"/>
              </w:rPr>
              <w:t xml:space="preserve"> «Ваш бизнес»</w:t>
            </w:r>
          </w:p>
          <w:p w:rsidR="006F381A" w:rsidRPr="006F381A" w:rsidRDefault="006F381A" w:rsidP="006F381A">
            <w:pPr>
              <w:ind w:left="248"/>
              <w:jc w:val="right"/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>Д.</w:t>
            </w:r>
            <w:r>
              <w:rPr>
                <w:rFonts w:ascii="Arial Narrow" w:hAnsi="Arial Narrow"/>
              </w:rPr>
              <w:t xml:space="preserve"> </w:t>
            </w:r>
            <w:r w:rsidRPr="006F381A">
              <w:rPr>
                <w:rFonts w:ascii="Arial Narrow" w:hAnsi="Arial Narrow"/>
              </w:rPr>
              <w:t>В. Комарову</w:t>
            </w:r>
          </w:p>
          <w:p w:rsidR="006F381A" w:rsidRPr="006F381A" w:rsidRDefault="006F381A" w:rsidP="006F381A">
            <w:pPr>
              <w:ind w:left="248"/>
              <w:jc w:val="right"/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 xml:space="preserve">Адрес: </w:t>
            </w:r>
            <w:r>
              <w:rPr>
                <w:rFonts w:ascii="Arial Narrow" w:hAnsi="Arial Narrow"/>
              </w:rPr>
              <w:t xml:space="preserve">Москва, </w:t>
            </w:r>
            <w:r w:rsidRPr="006F381A">
              <w:rPr>
                <w:rFonts w:ascii="Arial Narrow" w:hAnsi="Arial Narrow"/>
              </w:rPr>
              <w:t>ул. Павлова, д. 97,</w:t>
            </w:r>
          </w:p>
          <w:p w:rsidR="006F381A" w:rsidRPr="006F381A" w:rsidRDefault="006F381A" w:rsidP="006F381A">
            <w:pPr>
              <w:ind w:left="248"/>
              <w:jc w:val="right"/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>телефон: +7 (495) 123-45-67,</w:t>
            </w:r>
          </w:p>
          <w:p w:rsidR="006F381A" w:rsidRPr="006F381A" w:rsidRDefault="006F381A" w:rsidP="006F381A">
            <w:pPr>
              <w:ind w:left="248"/>
              <w:jc w:val="right"/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>адрес электронной почты:</w:t>
            </w:r>
          </w:p>
          <w:p w:rsidR="006F381A" w:rsidRPr="006F381A" w:rsidRDefault="006F381A" w:rsidP="006F381A">
            <w:pPr>
              <w:ind w:left="248"/>
              <w:jc w:val="right"/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>info@</w:t>
            </w:r>
            <w:r w:rsidRPr="006F381A">
              <w:rPr>
                <w:rFonts w:ascii="Arial Narrow" w:hAnsi="Arial Narrow"/>
                <w:lang w:val="en-US"/>
              </w:rPr>
              <w:t>yourbiznes</w:t>
            </w:r>
            <w:r w:rsidRPr="006F381A">
              <w:rPr>
                <w:rFonts w:ascii="Arial Narrow" w:hAnsi="Arial Narrow"/>
              </w:rPr>
              <w:t>.ru</w:t>
            </w:r>
          </w:p>
          <w:p w:rsidR="006F381A" w:rsidRPr="006F381A" w:rsidRDefault="006F381A" w:rsidP="004636A8">
            <w:pPr>
              <w:rPr>
                <w:rFonts w:ascii="Arial Narrow" w:hAnsi="Arial Narrow"/>
              </w:rPr>
            </w:pPr>
          </w:p>
        </w:tc>
      </w:tr>
    </w:tbl>
    <w:p w:rsidR="006F381A" w:rsidRPr="006F381A" w:rsidRDefault="006F381A" w:rsidP="006F381A">
      <w:pPr>
        <w:jc w:val="center"/>
        <w:rPr>
          <w:rFonts w:ascii="Arial Narrow" w:hAnsi="Arial Narrow"/>
        </w:rPr>
      </w:pPr>
      <w:r w:rsidRPr="006F381A">
        <w:rPr>
          <w:rFonts w:ascii="Arial Narrow" w:hAnsi="Arial Narrow"/>
        </w:rPr>
        <w:t>Уважаемый Дмитрий Вячеславович!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 xml:space="preserve">16 октября 2019 года между ООО «Ваш бизнес» (Арендодатель) и ООО «Тренд» (Арендатор) был заключен договор аренды нежилого помещения № 16-10-2019 (далее </w:t>
      </w:r>
      <w:r>
        <w:rPr>
          <w:rFonts w:ascii="Arial Narrow" w:hAnsi="Arial Narrow"/>
        </w:rPr>
        <w:t>—</w:t>
      </w:r>
      <w:r w:rsidRPr="006F381A">
        <w:rPr>
          <w:rFonts w:ascii="Arial Narrow" w:hAnsi="Arial Narrow"/>
        </w:rPr>
        <w:t xml:space="preserve"> Договор), по которому в аренду предоставлено помещение площадью 20 (двадцать) кв. м, кадастровый номер 77:08:123456:101, расположенное на этаже № 3 в здании по адресу: Москва, ул. Таможенная, д. 10 (далее – помещение). Цель аренды помещения </w:t>
      </w:r>
      <w:r>
        <w:rPr>
          <w:rFonts w:ascii="Arial Narrow" w:hAnsi="Arial Narrow"/>
        </w:rPr>
        <w:t>—</w:t>
      </w:r>
      <w:r w:rsidRPr="006F381A">
        <w:rPr>
          <w:rFonts w:ascii="Arial Narrow" w:hAnsi="Arial Narrow"/>
        </w:rPr>
        <w:t xml:space="preserve"> открытие туристического агентства.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>Арендная плата по Договору составляет 30 000 (тридцать тысяч) руб. в месяц, Арендатор обязан уплачивать ее не позднее последнего дня расчетного месяца (п. 4.1 Договора).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>Указом Мэра Москвы от 05.03.2020 № 12-УМ в Москве введен режим повышенной готовности из-за угрозы распространения коронавирусной инфекции. С 28 марта по 11 мая 2020 года работа ООО «Тренд» приостановлена во избежание административной ответственности.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>В связи с тем, что деятельность приостановлена, помещение фактически не используется и доходов не приносит. Использовать его под иные цели невозможно без существенного переоборудования и изменения условий нашей работы. При этом мы вынуждены выплачивать заработную плату сотрудникам и вносить другие обязательные платежи.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>Арендная плата за март 2020 года уплачена в полном объеме (копия платежного поручения прилагается). Просрочек по уплате арендной платы мы не допускали.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>Однако на данный момент мы оказались в затруднительном финансовом положении, достаточных средств для внесения арендной платы за апрель в полном объеме (срок уплаты до 30.04.2020) нет.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>Мы не могли предвидеть такие события, на данный момент нет возможности оперативно переориентировать бизнес на другую деятельность. Однако мы рассчитываем, что эти обстоятельства являются временными, рассчитываем продолжить работу и сохранить за собой арендуемое помещение и заключенный Договор аренды.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>В связи с этим предлагаем заключить дополнительное соглашение к Договору аренды об отсрочке арендной платы за период приостановления деятельности – с 28 марта по 11 мая 2020 года с возможностью увеличения данного периода, если соответствующие ограничительные меры продлят.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lastRenderedPageBreak/>
        <w:t>Платежи за месяцы, в которые будет предоставлена отсрочка по уплате арендной платы, предлагаем перенести на следующий год, с уплатой равными частями в дополнение к арендной плате за соответствующие месяцы начиная с января 2021 года.</w:t>
      </w:r>
    </w:p>
    <w:p w:rsidR="006F381A" w:rsidRPr="006F381A" w:rsidRDefault="006F381A" w:rsidP="006F381A">
      <w:pPr>
        <w:jc w:val="both"/>
        <w:rPr>
          <w:rFonts w:ascii="Arial Narrow" w:hAnsi="Arial Narrow"/>
        </w:rPr>
      </w:pPr>
      <w:r w:rsidRPr="006F381A">
        <w:rPr>
          <w:rFonts w:ascii="Arial Narrow" w:hAnsi="Arial Narrow"/>
        </w:rPr>
        <w:t>Мы готовы рассмотреть и другие приемлемые для Вас варианты отсрочки арендной платы.</w:t>
      </w:r>
    </w:p>
    <w:p w:rsidR="006F381A" w:rsidRPr="006F381A" w:rsidRDefault="006F381A" w:rsidP="006F381A">
      <w:pPr>
        <w:rPr>
          <w:rFonts w:ascii="Arial Narrow" w:hAnsi="Arial Narrow"/>
        </w:rPr>
      </w:pPr>
    </w:p>
    <w:p w:rsidR="006F381A" w:rsidRPr="006F381A" w:rsidRDefault="006F381A" w:rsidP="006F381A">
      <w:pPr>
        <w:rPr>
          <w:rFonts w:ascii="Arial Narrow" w:hAnsi="Arial Narrow"/>
        </w:rPr>
      </w:pPr>
      <w:r w:rsidRPr="006F381A">
        <w:rPr>
          <w:rFonts w:ascii="Arial Narrow" w:hAnsi="Arial Narrow"/>
        </w:rPr>
        <w:t>Приложение:</w:t>
      </w:r>
      <w:r>
        <w:rPr>
          <w:rFonts w:ascii="Arial Narrow" w:hAnsi="Arial Narrow"/>
        </w:rPr>
        <w:t xml:space="preserve"> </w:t>
      </w:r>
      <w:r w:rsidRPr="006F381A">
        <w:rPr>
          <w:rFonts w:ascii="Arial Narrow" w:hAnsi="Arial Narrow"/>
        </w:rPr>
        <w:t>копия платежного поручения № 789 от 23.03.2020.</w:t>
      </w:r>
    </w:p>
    <w:p w:rsidR="006F381A" w:rsidRPr="006F381A" w:rsidRDefault="006F381A" w:rsidP="006F381A">
      <w:pPr>
        <w:rPr>
          <w:rFonts w:ascii="Arial Narrow" w:hAnsi="Arial Narr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404"/>
      </w:tblGrid>
      <w:tr w:rsidR="006F381A" w:rsidRPr="006F381A" w:rsidTr="004636A8">
        <w:trPr>
          <w:trHeight w:val="503"/>
        </w:trPr>
        <w:tc>
          <w:tcPr>
            <w:tcW w:w="4390" w:type="dxa"/>
            <w:vAlign w:val="center"/>
          </w:tcPr>
          <w:p w:rsidR="006F381A" w:rsidRPr="006F381A" w:rsidRDefault="006F381A" w:rsidP="004636A8">
            <w:pPr>
              <w:jc w:val="center"/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>Генеральный директор ООО «Тренд»</w:t>
            </w:r>
          </w:p>
        </w:tc>
        <w:tc>
          <w:tcPr>
            <w:tcW w:w="2551" w:type="dxa"/>
            <w:vAlign w:val="center"/>
          </w:tcPr>
          <w:p w:rsidR="006F381A" w:rsidRPr="006F381A" w:rsidRDefault="006F381A" w:rsidP="004636A8">
            <w:pPr>
              <w:jc w:val="center"/>
              <w:rPr>
                <w:rFonts w:ascii="Arial Narrow" w:hAnsi="Arial Narrow"/>
                <w:i/>
                <w:color w:val="1F4E79" w:themeColor="accent1" w:themeShade="80"/>
              </w:rPr>
            </w:pPr>
            <w:r w:rsidRPr="006F381A">
              <w:rPr>
                <w:rFonts w:ascii="Arial Narrow" w:hAnsi="Arial Narrow"/>
                <w:i/>
                <w:color w:val="1F4E79" w:themeColor="accent1" w:themeShade="80"/>
              </w:rPr>
              <w:t>Царев</w:t>
            </w:r>
          </w:p>
        </w:tc>
        <w:tc>
          <w:tcPr>
            <w:tcW w:w="2404" w:type="dxa"/>
            <w:vAlign w:val="center"/>
          </w:tcPr>
          <w:p w:rsidR="006F381A" w:rsidRPr="006F381A" w:rsidRDefault="006F381A" w:rsidP="004636A8">
            <w:pPr>
              <w:jc w:val="center"/>
              <w:rPr>
                <w:rFonts w:ascii="Arial Narrow" w:hAnsi="Arial Narrow"/>
              </w:rPr>
            </w:pPr>
            <w:r w:rsidRPr="006F381A">
              <w:rPr>
                <w:rFonts w:ascii="Arial Narrow" w:hAnsi="Arial Narrow"/>
              </w:rPr>
              <w:t>М.</w:t>
            </w:r>
            <w:r>
              <w:rPr>
                <w:rFonts w:ascii="Arial Narrow" w:hAnsi="Arial Narrow"/>
              </w:rPr>
              <w:t xml:space="preserve"> </w:t>
            </w:r>
            <w:r w:rsidRPr="006F381A">
              <w:rPr>
                <w:rFonts w:ascii="Arial Narrow" w:hAnsi="Arial Narrow"/>
              </w:rPr>
              <w:t>В. Царев</w:t>
            </w:r>
          </w:p>
        </w:tc>
      </w:tr>
    </w:tbl>
    <w:p w:rsidR="004F4FAE" w:rsidRPr="006F381A" w:rsidRDefault="00840C6F">
      <w:pPr>
        <w:rPr>
          <w:rFonts w:ascii="Arial Narrow" w:hAnsi="Arial Narrow"/>
        </w:rPr>
      </w:pPr>
    </w:p>
    <w:sectPr w:rsidR="004F4FAE" w:rsidRPr="006F3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81A"/>
    <w:rsid w:val="005719AF"/>
    <w:rsid w:val="006F381A"/>
    <w:rsid w:val="00840C6F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D11C6-7BDD-4B7C-9AAB-D78789615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81A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8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401</Words>
  <Characters>2599</Characters>
  <Application>Microsoft Office Word</Application>
  <DocSecurity>0</DocSecurity>
  <Lines>55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2020-05-09T01:04:00Z</dcterms:created>
  <dcterms:modified xsi:type="dcterms:W3CDTF">2020-05-09T01:19:00Z</dcterms:modified>
</cp:coreProperties>
</file>