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59" w:rsidRPr="003D46C6" w:rsidRDefault="004C6A59" w:rsidP="004C6A59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</w:t>
      </w:r>
      <w:r w:rsidR="003D46C6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val="en-US" w:eastAsia="ru-RU"/>
        </w:rPr>
        <w:t xml:space="preserve"> 1 </w:t>
      </w:r>
      <w:r w:rsidR="003D46C6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квартал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4C6A59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3A446B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="004C6A59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3A446B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4C6A59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3A446B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4C6A59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4C6A59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1  2  3  4  5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6  7  8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4C6A59" w:rsidRPr="009A4ABE" w:rsidRDefault="004C6A59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1  2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8  9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15 16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22 23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25 26 27 28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4C6A59" w:rsidRPr="009A4ABE" w:rsidRDefault="004C6A59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2  3  4  5  6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7  8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9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14 15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21 22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28 29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C6A59" w:rsidRPr="009A4ABE" w:rsidRDefault="004C6A59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30 31 </w:t>
            </w:r>
          </w:p>
          <w:p w:rsidR="004C6A59" w:rsidRPr="009A4ABE" w:rsidRDefault="004C6A59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4C6A59" w:rsidTr="00656AFF">
        <w:tc>
          <w:tcPr>
            <w:tcW w:w="421" w:type="dxa"/>
            <w:shd w:val="clear" w:color="auto" w:fill="A8D08D" w:themeFill="accent6" w:themeFillTint="99"/>
          </w:tcPr>
          <w:p w:rsidR="004C6A59" w:rsidRDefault="004C6A59" w:rsidP="00656AFF"/>
        </w:tc>
        <w:tc>
          <w:tcPr>
            <w:tcW w:w="8924" w:type="dxa"/>
          </w:tcPr>
          <w:p w:rsidR="004C6A59" w:rsidRDefault="004C6A59" w:rsidP="00656AFF">
            <w:r>
              <w:t>Предпраздничные дни с сокращением рабочего времени на 1 час</w:t>
            </w:r>
          </w:p>
        </w:tc>
      </w:tr>
      <w:tr w:rsidR="004C6A59" w:rsidTr="00656AFF">
        <w:tc>
          <w:tcPr>
            <w:tcW w:w="421" w:type="dxa"/>
            <w:shd w:val="clear" w:color="auto" w:fill="FFC000"/>
          </w:tcPr>
          <w:p w:rsidR="004C6A59" w:rsidRDefault="004C6A59" w:rsidP="00656AFF"/>
        </w:tc>
        <w:tc>
          <w:tcPr>
            <w:tcW w:w="8924" w:type="dxa"/>
          </w:tcPr>
          <w:p w:rsidR="004C6A59" w:rsidRDefault="004C6A59" w:rsidP="00656AFF">
            <w:r>
              <w:t>Праздничные нерабочие дни</w:t>
            </w:r>
          </w:p>
        </w:tc>
      </w:tr>
      <w:tr w:rsidR="004C6A59" w:rsidTr="00656AFF">
        <w:tc>
          <w:tcPr>
            <w:tcW w:w="421" w:type="dxa"/>
            <w:shd w:val="clear" w:color="auto" w:fill="BFBFBF" w:themeFill="background1" w:themeFillShade="BF"/>
          </w:tcPr>
          <w:p w:rsidR="004C6A59" w:rsidRDefault="004C6A59" w:rsidP="00656AFF"/>
        </w:tc>
        <w:tc>
          <w:tcPr>
            <w:tcW w:w="8924" w:type="dxa"/>
          </w:tcPr>
          <w:p w:rsidR="004C6A59" w:rsidRDefault="004C6A59" w:rsidP="00656AFF">
            <w:r>
              <w:t>Выходные дни</w:t>
            </w:r>
          </w:p>
        </w:tc>
      </w:tr>
    </w:tbl>
    <w:p w:rsidR="009A4097" w:rsidRDefault="009A4097"/>
    <w:p w:rsidR="004C6A59" w:rsidRDefault="004C6A59" w:rsidP="004C6A59">
      <w:r>
        <w:t>1, 2, 3, 4, 5, 6 и 8 января — новогодние каникулы</w:t>
      </w:r>
    </w:p>
    <w:p w:rsidR="004C6A59" w:rsidRDefault="004C6A59" w:rsidP="004C6A59">
      <w:r>
        <w:t xml:space="preserve">7 января </w:t>
      </w:r>
      <w:r w:rsidRPr="001B53BF">
        <w:t>—</w:t>
      </w:r>
      <w:r>
        <w:t xml:space="preserve"> Рождество Христово</w:t>
      </w:r>
      <w:bookmarkStart w:id="0" w:name="_GoBack"/>
      <w:bookmarkEnd w:id="0"/>
    </w:p>
    <w:p w:rsidR="004C6A59" w:rsidRDefault="004C6A59" w:rsidP="004C6A59">
      <w:r>
        <w:t xml:space="preserve">23 февраля </w:t>
      </w:r>
      <w:r w:rsidRPr="001B53BF">
        <w:t>—</w:t>
      </w:r>
      <w:r>
        <w:t xml:space="preserve"> День защитника Отечества</w:t>
      </w:r>
    </w:p>
    <w:p w:rsidR="004C6A59" w:rsidRDefault="004C6A59" w:rsidP="004C6A59">
      <w:r>
        <w:t xml:space="preserve">8 марта </w:t>
      </w:r>
      <w:r w:rsidRPr="001B53BF">
        <w:t>—</w:t>
      </w:r>
      <w:r>
        <w:t xml:space="preserve"> Международный женский день</w:t>
      </w:r>
    </w:p>
    <w:p w:rsidR="004C6A59" w:rsidRDefault="004C6A59"/>
    <w:tbl>
      <w:tblPr>
        <w:tblStyle w:val="a3"/>
        <w:tblW w:w="3107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</w:tblGrid>
      <w:tr w:rsidR="004C6A59" w:rsidRPr="001B53BF" w:rsidTr="004C6A59">
        <w:trPr>
          <w:jc w:val="center"/>
        </w:trPr>
        <w:tc>
          <w:tcPr>
            <w:tcW w:w="1838" w:type="dxa"/>
            <w:shd w:val="clear" w:color="auto" w:fill="B4C6E7" w:themeFill="accent1" w:themeFillTint="66"/>
          </w:tcPr>
          <w:p w:rsidR="004C6A59" w:rsidRPr="001B53BF" w:rsidRDefault="004C6A59" w:rsidP="00656A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4C6A59" w:rsidRPr="001B53BF" w:rsidRDefault="004C6A59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:rsidR="004C6A59" w:rsidRPr="001B53BF" w:rsidRDefault="004C6A59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4C6A59" w:rsidRPr="001B53BF" w:rsidRDefault="004C6A59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4C6A59" w:rsidRPr="001B53BF" w:rsidRDefault="004C6A59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</w:tr>
      <w:tr w:rsidR="004C6A59" w:rsidRPr="001B53BF" w:rsidTr="004C6A59">
        <w:trPr>
          <w:jc w:val="center"/>
        </w:trPr>
        <w:tc>
          <w:tcPr>
            <w:tcW w:w="5807" w:type="dxa"/>
            <w:gridSpan w:val="5"/>
            <w:shd w:val="clear" w:color="auto" w:fill="auto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4C6A59" w:rsidRPr="001B53BF" w:rsidTr="004C6A59">
        <w:trPr>
          <w:jc w:val="center"/>
        </w:trPr>
        <w:tc>
          <w:tcPr>
            <w:tcW w:w="1838" w:type="dxa"/>
          </w:tcPr>
          <w:p w:rsidR="004C6A59" w:rsidRPr="001B53BF" w:rsidRDefault="004C6A59" w:rsidP="004C6A5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</w:tr>
      <w:tr w:rsidR="004C6A59" w:rsidRPr="001B53BF" w:rsidTr="004C6A59">
        <w:trPr>
          <w:jc w:val="center"/>
        </w:trPr>
        <w:tc>
          <w:tcPr>
            <w:tcW w:w="1838" w:type="dxa"/>
          </w:tcPr>
          <w:p w:rsidR="004C6A59" w:rsidRPr="001B53BF" w:rsidRDefault="004C6A59" w:rsidP="004C6A5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57</w:t>
            </w:r>
          </w:p>
        </w:tc>
      </w:tr>
      <w:tr w:rsidR="004C6A59" w:rsidRPr="001B53BF" w:rsidTr="004C6A59">
        <w:trPr>
          <w:jc w:val="center"/>
        </w:trPr>
        <w:tc>
          <w:tcPr>
            <w:tcW w:w="1838" w:type="dxa"/>
          </w:tcPr>
          <w:p w:rsidR="004C6A59" w:rsidRPr="001B53BF" w:rsidRDefault="004C6A59" w:rsidP="004C6A5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34</w:t>
            </w:r>
          </w:p>
        </w:tc>
      </w:tr>
      <w:tr w:rsidR="004C6A59" w:rsidRPr="001B53BF" w:rsidTr="005257C1">
        <w:trPr>
          <w:jc w:val="center"/>
        </w:trPr>
        <w:tc>
          <w:tcPr>
            <w:tcW w:w="5807" w:type="dxa"/>
            <w:gridSpan w:val="5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4C6A59" w:rsidRPr="001B53BF" w:rsidTr="004C6A59">
        <w:trPr>
          <w:jc w:val="center"/>
        </w:trPr>
        <w:tc>
          <w:tcPr>
            <w:tcW w:w="1838" w:type="dxa"/>
          </w:tcPr>
          <w:p w:rsidR="004C6A59" w:rsidRPr="001B53BF" w:rsidRDefault="004C6A59" w:rsidP="004C6A5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456</w:t>
            </w:r>
          </w:p>
        </w:tc>
      </w:tr>
      <w:tr w:rsidR="004C6A59" w:rsidRPr="001B53BF" w:rsidTr="004C6A59">
        <w:trPr>
          <w:jc w:val="center"/>
        </w:trPr>
        <w:tc>
          <w:tcPr>
            <w:tcW w:w="1838" w:type="dxa"/>
          </w:tcPr>
          <w:p w:rsidR="004C6A59" w:rsidRPr="001B53BF" w:rsidRDefault="004C6A59" w:rsidP="004C6A5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122,4</w:t>
            </w:r>
          </w:p>
        </w:tc>
        <w:tc>
          <w:tcPr>
            <w:tcW w:w="993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410,4</w:t>
            </w:r>
          </w:p>
        </w:tc>
      </w:tr>
      <w:tr w:rsidR="004C6A59" w:rsidRPr="001B53BF" w:rsidTr="004C6A59">
        <w:trPr>
          <w:jc w:val="center"/>
        </w:trPr>
        <w:tc>
          <w:tcPr>
            <w:tcW w:w="1838" w:type="dxa"/>
          </w:tcPr>
          <w:p w:rsidR="004C6A59" w:rsidRPr="001B53BF" w:rsidRDefault="004C6A59" w:rsidP="004C6A5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24-часовой рабочей неделе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4C6A59" w:rsidRPr="001B53BF" w:rsidRDefault="004C6A59" w:rsidP="004C6A59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273,6</w:t>
            </w:r>
          </w:p>
        </w:tc>
      </w:tr>
    </w:tbl>
    <w:p w:rsidR="004C6A59" w:rsidRDefault="004C6A59"/>
    <w:sectPr w:rsidR="004C6A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6B" w:rsidRDefault="003A446B" w:rsidP="00ED29BD">
      <w:pPr>
        <w:spacing w:after="0" w:line="240" w:lineRule="auto"/>
      </w:pPr>
      <w:r>
        <w:separator/>
      </w:r>
    </w:p>
  </w:endnote>
  <w:endnote w:type="continuationSeparator" w:id="0">
    <w:p w:rsidR="003A446B" w:rsidRDefault="003A446B" w:rsidP="00E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6B" w:rsidRDefault="003A446B" w:rsidP="00ED29BD">
      <w:pPr>
        <w:spacing w:after="0" w:line="240" w:lineRule="auto"/>
      </w:pPr>
      <w:r>
        <w:separator/>
      </w:r>
    </w:p>
  </w:footnote>
  <w:footnote w:type="continuationSeparator" w:id="0">
    <w:p w:rsidR="003A446B" w:rsidRDefault="003A446B" w:rsidP="00ED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BD" w:rsidRPr="00ED29BD" w:rsidRDefault="003A446B" w:rsidP="00ED29BD">
    <w:pPr>
      <w:pStyle w:val="a4"/>
      <w:jc w:val="right"/>
      <w:rPr>
        <w:lang w:val="en-US"/>
      </w:rPr>
    </w:pPr>
    <w:hyperlink r:id="rId1" w:history="1">
      <w:r w:rsidR="00ED29BD" w:rsidRPr="00A63912">
        <w:rPr>
          <w:rStyle w:val="a8"/>
          <w:b/>
          <w:color w:val="48A0FA" w:themeColor="hyperlink" w:themeTint="99"/>
          <w:lang w:val="en-US"/>
        </w:rPr>
        <w:t>blogkadrovika.ru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A"/>
    <w:rsid w:val="0019702D"/>
    <w:rsid w:val="003A446B"/>
    <w:rsid w:val="003D46C6"/>
    <w:rsid w:val="004C6A59"/>
    <w:rsid w:val="005C5C7A"/>
    <w:rsid w:val="009A4097"/>
    <w:rsid w:val="009B3851"/>
    <w:rsid w:val="00E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C42D-1559-4B98-925B-E9166FF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9BD"/>
  </w:style>
  <w:style w:type="paragraph" w:styleId="a6">
    <w:name w:val="footer"/>
    <w:basedOn w:val="a"/>
    <w:link w:val="a7"/>
    <w:uiPriority w:val="99"/>
    <w:unhideWhenUsed/>
    <w:rsid w:val="00E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9BD"/>
  </w:style>
  <w:style w:type="character" w:styleId="a8">
    <w:name w:val="Hyperlink"/>
    <w:basedOn w:val="a0"/>
    <w:uiPriority w:val="99"/>
    <w:semiHidden/>
    <w:unhideWhenUsed/>
    <w:rsid w:val="00ED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3&amp;country=20&amp;typ=1&amp;wdf=5&amp;cdt=9&amp;holm=1&amp;display=1&amp;d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2&amp;country=20&amp;typ=1&amp;wdf=5&amp;cdt=9&amp;holm=1&amp;display=1&amp;d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1&amp;country=20&amp;typ=1&amp;wdf=5&amp;cdt=9&amp;holm=1&amp;display=1&amp;d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Natus</cp:lastModifiedBy>
  <cp:revision>5</cp:revision>
  <dcterms:created xsi:type="dcterms:W3CDTF">2019-09-19T17:17:00Z</dcterms:created>
  <dcterms:modified xsi:type="dcterms:W3CDTF">2019-09-22T19:40:00Z</dcterms:modified>
</cp:coreProperties>
</file>