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2" w:rsidRPr="00CF0A12" w:rsidRDefault="00A43122" w:rsidP="00A43122">
      <w:pPr>
        <w:jc w:val="center"/>
        <w:rPr>
          <w:rFonts w:ascii="Arial" w:hAnsi="Arial" w:cs="Arial"/>
          <w:b/>
          <w:sz w:val="24"/>
          <w:szCs w:val="24"/>
        </w:rPr>
      </w:pPr>
      <w:r w:rsidRPr="00CF0A12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A43122" w:rsidRPr="00CF0A12" w:rsidRDefault="00A43122" w:rsidP="00A43122">
      <w:pPr>
        <w:jc w:val="center"/>
        <w:rPr>
          <w:rFonts w:ascii="Arial" w:hAnsi="Arial" w:cs="Arial"/>
          <w:b/>
          <w:sz w:val="24"/>
          <w:szCs w:val="24"/>
        </w:rPr>
      </w:pPr>
      <w:r w:rsidRPr="00CF0A12">
        <w:rPr>
          <w:rFonts w:ascii="Arial" w:hAnsi="Arial" w:cs="Arial"/>
          <w:b/>
          <w:sz w:val="24"/>
          <w:szCs w:val="24"/>
        </w:rPr>
        <w:t>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</w:t>
      </w:r>
      <w:bookmarkStart w:id="0" w:name="_GoBack"/>
      <w:bookmarkEnd w:id="0"/>
      <w:r w:rsidRPr="00CF0A12">
        <w:rPr>
          <w:rFonts w:ascii="Arial" w:hAnsi="Arial" w:cs="Arial"/>
          <w:b/>
          <w:sz w:val="24"/>
          <w:szCs w:val="24"/>
        </w:rPr>
        <w:t xml:space="preserve">ри определении суммы социального налогового вычета </w:t>
      </w:r>
    </w:p>
    <w:p w:rsidR="00F2144A" w:rsidRPr="00CF0A12" w:rsidRDefault="00A43122" w:rsidP="00A43122">
      <w:pPr>
        <w:jc w:val="center"/>
        <w:rPr>
          <w:rFonts w:ascii="Arial" w:hAnsi="Arial" w:cs="Arial"/>
          <w:b/>
          <w:sz w:val="24"/>
          <w:szCs w:val="24"/>
        </w:rPr>
      </w:pPr>
      <w:r w:rsidRPr="00CF0A12">
        <w:rPr>
          <w:rFonts w:ascii="Arial" w:hAnsi="Arial" w:cs="Arial"/>
          <w:b/>
          <w:sz w:val="24"/>
          <w:szCs w:val="24"/>
        </w:rPr>
        <w:t>(утв. постановлением Правительства РФ от 19 марта 2001 г. N 201) в ред. Постановления Правительства РФ от 26.06.2007 N 411</w:t>
      </w:r>
    </w:p>
    <w:p w:rsidR="00A43122" w:rsidRDefault="00A43122" w:rsidP="00A43122">
      <w:pPr>
        <w:jc w:val="center"/>
        <w:rPr>
          <w:rFonts w:ascii="Arial" w:hAnsi="Arial" w:cs="Arial"/>
          <w:b/>
        </w:rPr>
      </w:pPr>
    </w:p>
    <w:p w:rsidR="00A43122" w:rsidRPr="00A43122" w:rsidRDefault="00A43122" w:rsidP="00C9271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9271F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Раздел 1. Анестетики и </w:t>
      </w:r>
      <w:proofErr w:type="spellStart"/>
      <w:r w:rsidRPr="00C9271F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миорелаксанты</w:t>
      </w:r>
      <w:proofErr w:type="spellEnd"/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наркоза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Галотан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ингаляционной анестезии во флаконах)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Гексобарбитал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Динитрогена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оксид (газ в баллонах)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Кетамин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Натрия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оксибат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Тиопентал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натрия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Эфир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диэтиловый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(жидкость во флаконах)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Местные анестетики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Бупивакаин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Лидокаин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(аэрозоль, раствор для инъекций, гель, раствор в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карпулах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Миорелаксанты</w:t>
      </w:r>
      <w:proofErr w:type="spellEnd"/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Атракурия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бесилат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Ботулинический токсин, альбумин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Векурония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бромид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Пипекурония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бромид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Суксаметония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бромид (порошок)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C9271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9271F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lastRenderedPageBreak/>
        <w:t>Раздел 2. Анальгетики, нестероидные противовоспалительные препараты, средства для лечения ревматических заболеваний и подагры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Наркотические анальгетики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Морфин (раствор для инъекций, 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Морфин + наркотин + папаверин + кодеин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тебаин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Пентазоцин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Пиритрамид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Тримеперидина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гидрохлорид (раствор для инъекций, 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Фентанил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Ненаркотические анальгетики и нестероидные противовоспалительные препараты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Ацетилсалициловая кислота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Диклофенак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натрия (таблетки, драже, раствор для инъекций, свечи, гель, глазные капли)</w:t>
      </w:r>
      <w:proofErr w:type="gramEnd"/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Ибупрофен (капсулы, таблетки, сироп, крем)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Кетопрофен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капсулы, свечи, гель, порошок для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Лорноксикам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Мелоксикам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суппозитории)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Налбуфин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Трамадол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капсулы, таблетки, капли для приема внутрь, свечи)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лечения подагры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Аллопуринол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Прочие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Колхицин (таблетки, 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Пеницилламин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капсулы, 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3. Средства, применяемые для лечения аллергических реакций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Антигистаминные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Квифенадин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Кетотифен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капсулы, сироп)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Хлоропирамин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4. Средства, влияющие на центральную нервную систему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Противосудорожные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Вальпроевая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кислота (таблетки, капсулы, сироп, драже, суспензия,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Карбамазепин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Клоназепам (таблетки, капли,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Ламотриджин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Фенитоин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Фенобарбитал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приема внутрь)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Этосуксимид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лечения паркинсонизма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Амантадин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Бипериден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Леводопа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бенсеразид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Леводопа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карбидопа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Тригексифенидил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Седативные и </w:t>
      </w: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анксиолитические</w:t>
      </w:r>
      <w:proofErr w:type="spellEnd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средства, средства для лечения психотических расстройств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Галоперидол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Диазепам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инъекций, свечи)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Зуклопентиксол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Клозапин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Левомепромазин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Лоразепам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Медазепам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гранулы,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Нитразепам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Перициазин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(капли,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Перфеназин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Пипотиазин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Сульпирид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инъекций, капсулы, раствор для приема внутрь)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Тиопроперазин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Тиоридазин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Трифлуоперазин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Феназепам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Флуспирилен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Флуфеназин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Хлорпромазин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инъекций, 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Хлорпротиксен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Антидепрессанты и средства </w:t>
      </w: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нормотимического</w:t>
      </w:r>
      <w:proofErr w:type="spellEnd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действия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Амитриптилин (таблетки, раствор для инъекций, 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Имипрамин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драже,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Кломипрамин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драже,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Лития карбонат (таблетки,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Мапротилин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драже,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Миансерин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Моклобемид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Сертралин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Тианептин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Флуоксетин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Циталопрам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лечения нарушений сна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Золпидем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лечения рассеянного склероза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Глатирамер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ацетат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Интерферон бета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лечения алкоголизма и наркомании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Налоксон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Налтрексон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Антихолинэстеразные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Дистигмин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бромид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Неостигмин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метилсульфат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Пиридостигмин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бромид (таблетки, драже,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Прочие средства, влияющие на центральную нервную систему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Винпоцетин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Гексобендин+этамиван+этофиллин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Нимодипин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5. Средства для профилактики и лечения инфекций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Антибактериальные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Азитромицин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порошок, сироп)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Амикацин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Амоксициллин+клавулановая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кислота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Ампициллин (таблетки, капсулы,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Бензатин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бензилпенициллин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Бензилпенициллин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Ванкомицин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Гентамицин (мазь, крем, раствор для инъекций, 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Джозамицин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суспензия)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Доксициклин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капсулы,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Имипенем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Карбенициллин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Кларитромицин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Ко-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тримоксазол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суспензия,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Линкомицин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мазь,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Меропенем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Месалазин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(суспензия)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Мупироцид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(мазь)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Норфлоксацин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Пефлоксацин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Спирамицин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гранулы для суспензии)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Сульфацетамид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Хлорамфеникол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капсулы, порошок для инъекций, 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Цефаклор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гранулят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сироп, суспензия)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Цефаперазон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Цефипим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Цефотаксим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Цефтазидим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Цефтриаксон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Цефуроксим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Ципрофлоксацин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инъекций, 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Эритромицин (таблетки, мазь, сироп, ампулы)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Противотуберкулезные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Изониазид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Ломефлоксацин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Пиразинамид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Протионамид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Рифабутин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Рифампицин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Стрептомицин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Этамбутол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Этионамид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Противовирусные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Ацикловир (таблетки, мазь, крем,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Ганцикловир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Диданозин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порошок для орального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Зидовудин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сироп,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Индинавир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Ифавиренц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Ламивудин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внутреннего применения)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Невирапин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суспензия)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Ставудин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порошок для орального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Противогрибковые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Амфотерицин</w:t>
      </w:r>
      <w:proofErr w:type="spellEnd"/>
      <w:proofErr w:type="gram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proofErr w:type="gram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(мазь,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Амфотерицин</w:t>
      </w:r>
      <w:proofErr w:type="spellEnd"/>
      <w:proofErr w:type="gram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proofErr w:type="gram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метилглукамин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Гризеофульвин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линимент, суспензия)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Итраконазол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Клотримазол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 вагинальные, крем, аэрозоль, 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Тербинафин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крем)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Флуконазол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Противопротозойные</w:t>
      </w:r>
      <w:proofErr w:type="spellEnd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и противомалярийные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Гидроксихлорохин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Метронидазол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инъекций, суппозитории)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Хлорохин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Прочие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Бифидумбактерин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порошок для приготовления суспензии)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Вакцины и сыворотки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Иммунобиологические препараты (для диагностики и профилактики инфекционных болезней в соответствии с эпидемиологической обстановкой в субъектах Российской Федерации)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Тест системы для диагностики СПИДа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B05C58" w:rsidP="00B05C5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1701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Раздел </w:t>
      </w:r>
      <w:r w:rsidR="00A43122"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6. Противоопухолевые, иммунодепрессивные и сопутствующие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Цитостатические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Азатиоприн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Араноза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Аспарагиназа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Блеомицин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Бусульфан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Винбластин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Винкристин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Винорельбин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Гемцитабин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Гидроксикарбамид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Дакарбазин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Дактиномицин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Даунорубицин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Доксорубицин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Доцетаксел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(концентрат для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Идарубицин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Иринотекан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Ифосфамид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Кальция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фолинат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Карбоплатин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Кармустин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Клодроновая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кислота (капсулы, концентрат для приготовления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инфузионного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Мелфалан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Меркаптопурин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Метотрексат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порошок для инъекций,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Митоксантрон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концентрат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Митомицин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Оксалиплатин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приготовления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инфузионного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Паклитаксел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концентрат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Прокарбазин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Проспидия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хлорид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порошок, мазь)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Тиогуанин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Тиотепа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Третиноин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Флударабин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Фторурацил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концентрат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Хлорамбуцил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Циклофосфамид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драже,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Цисплатин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Цитарабин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Эпирубицин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Этопозид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Гормоны и антигормоны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Аминоглутетимид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Анастрозол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Ганиреликс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Гозерелин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 — депо)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Медроксипрогестерон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гранулы, суспензии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Тамоксифен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Трипторелин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Флутамид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Цетрореликс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Сопутствующие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Интерферон альфа (порошок для инъекций, раствор для инъекций, свечи)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Ленограстим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Молграмостим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Ондансетрион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Филграстим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7. Средства для лечения остеопороза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Стимуляторы </w:t>
      </w: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остеообразования</w:t>
      </w:r>
      <w:proofErr w:type="spellEnd"/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Алендроновая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кислота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Альфакальцидол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Кальцитонин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Кальция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карбонат+эргокальциферол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Раздел 8. Средства, влияющие на кровь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Противоанемические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Железа гидроксида сахарозный комплекс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Железа сульфат (таблетки, 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Железа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сульфат+аскорбиновая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кислота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Фолиевая кислота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Цианокобаламин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Эпоэтин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бета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Средства, влияющие на систему свертывания крови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Алпостадил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приготовления раствора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Альтеплаза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Гепарин натрия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Надропарин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кальция (шприцы с раствором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Пентоксифиллин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Протамин сульфат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Стрептокиназа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Тиклопидин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Фениндион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Эноксапарин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натрия (шприцы с раствором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Растворы и </w:t>
      </w: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плазмозаменители</w:t>
      </w:r>
      <w:proofErr w:type="spellEnd"/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Аминокислоты для парентерального питания (раствор для парентерального питания)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Гемин (концентрат для приготовления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инфузионного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Декстроза (раствор для инъекций, раствор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Пентакрахмал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Препараты плазмы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Альбумин (раствор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Фактор свертывания VIII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Фактор свертывания IX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Гиполипидемические</w:t>
      </w:r>
      <w:proofErr w:type="spellEnd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Симвастатин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Фосфолипиды + пиридоксин + никотиновая кислота +аденозин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монофосфат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A61C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Раздел 9. Средства, влияющие на </w:t>
      </w:r>
      <w:proofErr w:type="gramStart"/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сердечно-сосудистую</w:t>
      </w:r>
      <w:proofErr w:type="gramEnd"/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систему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Антиангинальные</w:t>
      </w:r>
      <w:proofErr w:type="spellEnd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Изосорбид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динитрат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капсулы, раствор для инъекций, аэрозоль)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Изосорбид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мононитрат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Нитроглицерин (таблетки, капсулы, пластырь,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Противоаритмические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Аллапинин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Амиодарон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Атенолол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Метопролол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Прокаинамид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Пропафенон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Хинидин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Этацизин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Гипотензивные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Азаметония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бромид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Амлодипин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Бетаксолол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Верапамил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капсулы, драже,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Доксазозин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Метилдопа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Нифедипин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Пропранолол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Фозиноприл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лечения сердечной недостаточности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Валсартан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Дигоксин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капли,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Ирбесартан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Каптоприл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Квинаприл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Периндоприл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Эналаприл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Вазопрессорные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Добутамин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инъекций, концентрат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Допамин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концентрат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Фенилэфрин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Эфедрин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36555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10. Диагностические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Рентгеноконтрастные</w:t>
      </w:r>
      <w:proofErr w:type="spellEnd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Амидотризоат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натрия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Бария сульфат + натрия цитрат + сорбит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антифомсилан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нипагин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Гадодиамид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Гадопентетовая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кислота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Галактоза (гранулы для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Йогексол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Йопромид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Флюоресцирующие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Флуоресцеин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натрия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Радиоизотопные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Альбумина микросферы, 99мТс (реагент для получения,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Бромезида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99Тс (реагент для получения,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Пентатех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99мТс (реагент для получения,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Пирфотех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99мТс (реагент для получения,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Стронция 89 хлорида изотонический раствор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Технефит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99Тс (реагент для получения,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Технефор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99мТс (реагент для получения,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11. Антисептики и средства для дезинфекции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Антисептики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Йод (спиртовой 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дезинфекции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Перекись водорода (раствор)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Хлоргексидин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Этанол (раствор)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12. Средства для лечения заболеваний желудочно-кишечного тракта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Антациды и другие </w:t>
      </w: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противоязвенные</w:t>
      </w:r>
      <w:proofErr w:type="spellEnd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Омепразол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Пирензепин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Фамотидин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Спазмолитические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Атропин (глазные капли,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Дротаверин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Платифиллин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Панкреатические энзимы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Панкреатин (таблетки, капсулы, 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лечения печеночной недостаточности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Артишока листьев экстракт (таблетки, сироп,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Лактулоза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(сироп)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Антиферменты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Апротинин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13. Гормоны и средства, влияющие на эндокринную систему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Неполовые гормоны, синтетические субстанции и антигормоны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Бетаметазон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мазь, крем, капли,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Бромокриптин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Гидрокортизон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инъекций, раствор для внутривенных инъекций, мазь, лосьон)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Гонадотропин хорионический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Дезоксикортон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Дексаметазон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глазные капли,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Десмопрессин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Дигидротахистерол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порошок для инъекционного раствора,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Кломифен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Левотироксин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натрий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Левотироксин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калия йодид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Лиотиронин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левотироксин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калия йодид + натрия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пропилоксибензоат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Лутропин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альфа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Менотропины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приготовления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Метилпреднизолон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порошок, мазь, суспензия для инъекций,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Нандролон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(масляный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Октреотид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Преднизолон (таблетки, порошок для инъекций, мазь, глазные капли,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Соматропин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Тетракозактид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(суспензия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Тиамазол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Триамцинолон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(мазь, таблетки, суспензия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Флудрокортизон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глазная мазь)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Фоллитропин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альфа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Фоллитропин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бета (раствор для инъекций,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Хориогонадотропин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альфа (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лиофилизированный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порошок для приготовления инъекционного раствора)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Ципротерон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масляный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Андрогены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Метилтестостерон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Эстрогены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Гидроксипрогестерон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раствор в масле)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Дидрогестерон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Норэтистерон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(драже)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Прогестерон (масляный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Этинилэстрадиол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Инсулин и средства, используемые при сахарном диабете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Акарбоза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Глибенкламид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Гликвидон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Гликлазид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Глимепирид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Глипизид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Глюкагон (порошок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Инсулин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Инсулин КД (раствор для инъекций, суспензия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Инсулин-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Комб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(суспензия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Инсулин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(суспензия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Метформин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Пиоглитазона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гидрохлорид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Репаглинид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14. Средства для лечения заболеваний почек и мочевыводящих путей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для лечения аденомы простаты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Альфузозин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Пальмы ползучей экстракт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Тамсулозин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Финастерид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Средства терапии при почечной недостаточности и пересадке органов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Иммуноглобулин антитимоцитарный (раствор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Кетоаналоги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аминокислот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Раствор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перитонеального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диализа (раствор)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Циклоспорин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раствор, концентрат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Диуретики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Гидрохлоротиазид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Индапамид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(драже, 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Маннитол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Спиронолактон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Фуросемид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15. Лекарственные средства, использующиеся при офтальмологических заболеваниях, не обозначенные в других разделах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Противовоспалительные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Азапентацен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Лодоксамид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Пиреноксин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Цитохром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натрия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сукцинат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аденозин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никотинамид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бензалкония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хлорид (глазные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Миотические</w:t>
      </w:r>
      <w:proofErr w:type="spellEnd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средства и средства для лечения глаукомы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Дорзоламид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Пилокарпин (глазные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Тимолол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Стимуляторы регенерации и </w:t>
      </w:r>
      <w:proofErr w:type="spellStart"/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ретинопротекторы</w:t>
      </w:r>
      <w:proofErr w:type="spellEnd"/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Эмоксипин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16. Средства, влияющие на матку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Гормональные средства, влияющие на мускулатуру матки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Метилэргометрин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инъекций,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Окситоцин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Питуитрин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Эргометрин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Прочие средства, влияющие на мускулатуру матки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Гексопреналин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инъекций, концентрат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Динопрост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Динопростон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инъекций, гель)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17. Средства, влияющие на органы дыхания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Противоастматические средства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Амброксол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ингаляций и перорального приема)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Аминофиллин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Беклометазон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(капсулы, аэрозоль, спрей)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Будесонид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ингаляций)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Ипратропия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бромид (раствор для ингаляций)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Ипратропия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бромид+фенотерол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гидробромид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ингаляций, аэрозоль)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Кромогликат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динатрия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(капсулы для ингаляций, порошок, глазные капли)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Недокромил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(аэрозоль, глазные капли, спрей)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Сальбутамол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(аэрозоль, 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Теофиллин (таблетки, капсулы)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Тербуталин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(аэрозоль, таблетки, порошок для ингаляций,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Фенотерол (аэрозоль, раствор для ингаляций)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Эпинефрин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Прочие препараты для лечения заболеваний органов дыхания, не обозначенные в других разделах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Ацетилцистеин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гранулят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раствор для инъекций, аэрозоль)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18. Растворы, электролиты, средства коррекции кислотного равновесия, средства питания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Питательные смеси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Лофеналак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приготовления питательной смеси)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Фенил-фри</w:t>
      </w:r>
      <w:proofErr w:type="gram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(порошок для приготовления питательной смеси)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Электролиты, средства коррекции кислотного равновесия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Калия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аспарагинат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Калия йодид (таблетки, микстура, 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Калия хлорид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Кальция хлорид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Магния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аспарагинат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Натрия гидрокарбонат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Натрия цитрат (порошок, раствор)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Растворы электролитные (растворы для </w:t>
      </w: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инфузий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4312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19. Витамины и минералы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Витамины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Менадион</w:t>
      </w:r>
      <w:proofErr w:type="spellEnd"/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Тиамин (таблетки, раствор для инъекций)</w:t>
      </w:r>
    </w:p>
    <w:p w:rsidR="00A43122" w:rsidRPr="00A43122" w:rsidRDefault="00A43122" w:rsidP="00A4312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1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43122" w:rsidRPr="00A43122" w:rsidRDefault="00A43122" w:rsidP="00A43122">
      <w:pPr>
        <w:rPr>
          <w:rFonts w:ascii="Arial" w:hAnsi="Arial" w:cs="Arial"/>
          <w:b/>
        </w:rPr>
      </w:pPr>
    </w:p>
    <w:sectPr w:rsidR="00A43122" w:rsidRPr="00A4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2"/>
    <w:rsid w:val="00365558"/>
    <w:rsid w:val="00486B7F"/>
    <w:rsid w:val="0067039F"/>
    <w:rsid w:val="0083650D"/>
    <w:rsid w:val="00890258"/>
    <w:rsid w:val="00A43122"/>
    <w:rsid w:val="00AA61CD"/>
    <w:rsid w:val="00B05C58"/>
    <w:rsid w:val="00C9271F"/>
    <w:rsid w:val="00CF0A12"/>
    <w:rsid w:val="00D17018"/>
    <w:rsid w:val="00F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3122"/>
    <w:rPr>
      <w:b/>
      <w:bCs/>
    </w:rPr>
  </w:style>
  <w:style w:type="paragraph" w:styleId="a4">
    <w:name w:val="Normal (Web)"/>
    <w:basedOn w:val="a"/>
    <w:uiPriority w:val="99"/>
    <w:semiHidden/>
    <w:unhideWhenUsed/>
    <w:rsid w:val="00A4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3122"/>
    <w:rPr>
      <w:b/>
      <w:bCs/>
    </w:rPr>
  </w:style>
  <w:style w:type="paragraph" w:styleId="a4">
    <w:name w:val="Normal (Web)"/>
    <w:basedOn w:val="a"/>
    <w:uiPriority w:val="99"/>
    <w:semiHidden/>
    <w:unhideWhenUsed/>
    <w:rsid w:val="00A4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2954</Words>
  <Characters>18170</Characters>
  <Application>Microsoft Office Word</Application>
  <DocSecurity>0</DocSecurity>
  <Lines>330</Lines>
  <Paragraphs>188</Paragraphs>
  <ScaleCrop>false</ScaleCrop>
  <Company>Microsoft</Company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2019-03-31T11:19:00Z</dcterms:created>
  <dcterms:modified xsi:type="dcterms:W3CDTF">2019-03-31T11:26:00Z</dcterms:modified>
</cp:coreProperties>
</file>