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4177" w:rsidRDefault="0040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14:paraId="00000002" w14:textId="77777777" w:rsidR="009B4177" w:rsidRDefault="0040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«Стройдвор-2000»</w:t>
      </w:r>
    </w:p>
    <w:p w14:paraId="00000003" w14:textId="77777777" w:rsidR="009B4177" w:rsidRDefault="0040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ИНН 7701234567, КПП 770701001, ОКПО 77012345</w:t>
      </w:r>
    </w:p>
    <w:p w14:paraId="00000005" w14:textId="1E47414F" w:rsidR="009B4177" w:rsidRDefault="00405A65" w:rsidP="0040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0000006" w14:textId="77777777" w:rsidR="009B4177" w:rsidRDefault="00405A6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Ректору Московского </w:t>
      </w:r>
    </w:p>
    <w:p w14:paraId="00000007" w14:textId="77777777" w:rsidR="009B4177" w:rsidRDefault="0040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государственного </w:t>
      </w:r>
    </w:p>
    <w:p w14:paraId="00000008" w14:textId="77777777" w:rsidR="009B4177" w:rsidRDefault="0040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индустриального </w:t>
      </w:r>
    </w:p>
    <w:p w14:paraId="00000009" w14:textId="77777777" w:rsidR="009B4177" w:rsidRDefault="0040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университета</w:t>
      </w:r>
    </w:p>
    <w:p w14:paraId="0000000C" w14:textId="7B98EAC7" w:rsidR="009B4177" w:rsidRDefault="00405A65" w:rsidP="0040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Иванову И. И.</w:t>
      </w:r>
    </w:p>
    <w:p w14:paraId="0000000D" w14:textId="77777777" w:rsidR="009B4177" w:rsidRDefault="0040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E" w14:textId="77777777" w:rsidR="009B4177" w:rsidRDefault="0040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подлинности диплома о высшем образовании</w:t>
      </w:r>
    </w:p>
    <w:p w14:paraId="0000000F" w14:textId="77777777" w:rsidR="009B4177" w:rsidRDefault="009B41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9B4177" w:rsidRDefault="00405A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подтвердить или опровергнуть факт обучения Сидорова 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в Московском государственном индустриальном университете по специальности «Архитектура строительства» в период с 01.09.2005 по 30.06.2010 г., а также факт выдачи диплома о высшем образовании: серия 7701 № 7712345678 от 30.06.2010. </w:t>
      </w:r>
    </w:p>
    <w:p w14:paraId="00000011" w14:textId="77777777" w:rsidR="009B4177" w:rsidRDefault="009B41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9B4177" w:rsidRDefault="00405A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Приложение: </w:t>
      </w:r>
    </w:p>
    <w:p w14:paraId="00000013" w14:textId="77777777" w:rsidR="009B4177" w:rsidRDefault="00405A6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</w:t>
      </w:r>
      <w:r>
        <w:rPr>
          <w:rFonts w:ascii="Times New Roman" w:eastAsia="Times New Roman" w:hAnsi="Times New Roman" w:cs="Times New Roman"/>
          <w:sz w:val="28"/>
          <w:szCs w:val="28"/>
        </w:rPr>
        <w:t>е на обработку персональных данных на 1 л в 1 экз.</w:t>
      </w:r>
      <w:bookmarkStart w:id="0" w:name="_GoBack"/>
      <w:bookmarkEnd w:id="0"/>
    </w:p>
    <w:p w14:paraId="00000014" w14:textId="77777777" w:rsidR="009B4177" w:rsidRDefault="00405A6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диплома.</w:t>
      </w:r>
    </w:p>
    <w:p w14:paraId="00000015" w14:textId="77777777" w:rsidR="009B4177" w:rsidRDefault="009B41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9B4177" w:rsidRDefault="009B41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9B4177" w:rsidRDefault="00405A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                     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Петров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Петров П. П.   </w:t>
      </w:r>
    </w:p>
    <w:p w14:paraId="00000018" w14:textId="77777777" w:rsidR="009B4177" w:rsidRDefault="009B41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9B4177" w:rsidRDefault="00405A6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sectPr w:rsidR="009B41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D64AE"/>
    <w:multiLevelType w:val="multilevel"/>
    <w:tmpl w:val="70C842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77"/>
    <w:rsid w:val="00405A65"/>
    <w:rsid w:val="009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7146"/>
  <w15:docId w15:val="{32D0A015-D693-46C4-874F-7F9378B2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Якушин</dc:creator>
  <cp:lastModifiedBy>Алексей Якушин</cp:lastModifiedBy>
  <cp:revision>2</cp:revision>
  <dcterms:created xsi:type="dcterms:W3CDTF">2021-09-24T19:37:00Z</dcterms:created>
  <dcterms:modified xsi:type="dcterms:W3CDTF">2021-09-24T19:37:00Z</dcterms:modified>
</cp:coreProperties>
</file>