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90" w:rsidRPr="00EF0CE2" w:rsidRDefault="00CB0190">
      <w:pPr>
        <w:spacing w:after="120"/>
        <w:ind w:left="5670"/>
      </w:pPr>
      <w:bookmarkStart w:id="0" w:name="_GoBack"/>
      <w:bookmarkEnd w:id="0"/>
      <w:r w:rsidRPr="00EF0CE2">
        <w:t>Приложение № 1</w:t>
      </w:r>
      <w:r w:rsidRPr="00EF0CE2">
        <w:br/>
        <w:t>к Порядку подтверждения основного вида экономической деятельности страхователя</w:t>
      </w:r>
      <w:r w:rsidRPr="00EF0CE2">
        <w:br/>
        <w:t>по обязательному социальному страхованию</w:t>
      </w:r>
      <w:r w:rsidRPr="00EF0CE2">
        <w:br/>
        <w:t>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Приказом Минздравсоцразвития России</w:t>
      </w:r>
      <w:r w:rsidRPr="00EF0CE2">
        <w:br/>
        <w:t>от 31.01.2006 № 55</w:t>
      </w:r>
    </w:p>
    <w:p w:rsidR="00CB0190" w:rsidRPr="00EF0CE2" w:rsidRDefault="00CB0190">
      <w:pPr>
        <w:spacing w:after="240"/>
        <w:ind w:left="5670"/>
        <w:rPr>
          <w:sz w:val="18"/>
          <w:szCs w:val="18"/>
        </w:rPr>
      </w:pPr>
      <w:r w:rsidRPr="00EF0CE2">
        <w:rPr>
          <w:sz w:val="18"/>
          <w:szCs w:val="18"/>
        </w:rPr>
        <w:t>(в ред. Приказа Минздравсоцразвития РФ</w:t>
      </w:r>
      <w:r w:rsidRPr="00EF0CE2">
        <w:rPr>
          <w:sz w:val="18"/>
          <w:szCs w:val="18"/>
        </w:rPr>
        <w:br/>
        <w:t>от 22.06.2011 № 606н)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2665"/>
        <w:gridCol w:w="874"/>
      </w:tblGrid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 xml:space="preserve">марта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2019</w:t>
            </w:r>
          </w:p>
        </w:tc>
      </w:tr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(год)</w:t>
            </w:r>
          </w:p>
        </w:tc>
      </w:tr>
    </w:tbl>
    <w:p w:rsidR="00CB0190" w:rsidRPr="00EF0CE2" w:rsidRDefault="00CB0190">
      <w:pPr>
        <w:spacing w:before="240"/>
        <w:rPr>
          <w:sz w:val="24"/>
          <w:szCs w:val="24"/>
        </w:rPr>
      </w:pPr>
      <w:r w:rsidRPr="00EF0CE2">
        <w:rPr>
          <w:sz w:val="24"/>
          <w:szCs w:val="24"/>
        </w:rPr>
        <w:t xml:space="preserve">В </w:t>
      </w:r>
      <w:r w:rsidR="00EF0CE2" w:rsidRPr="00EF0CE2">
        <w:rPr>
          <w:sz w:val="24"/>
          <w:szCs w:val="24"/>
        </w:rPr>
        <w:t xml:space="preserve">   </w:t>
      </w:r>
      <w:r w:rsidRPr="00EF0CE2">
        <w:rPr>
          <w:sz w:val="24"/>
          <w:szCs w:val="24"/>
        </w:rPr>
        <w:t xml:space="preserve"> </w:t>
      </w:r>
      <w:r w:rsidR="005D0685" w:rsidRPr="00EF0CE2">
        <w:rPr>
          <w:sz w:val="24"/>
          <w:szCs w:val="24"/>
        </w:rPr>
        <w:t>Филиал № 19</w:t>
      </w:r>
      <w:r w:rsidR="00EF0CE2" w:rsidRPr="00EF0CE2">
        <w:rPr>
          <w:sz w:val="24"/>
          <w:szCs w:val="24"/>
        </w:rPr>
        <w:t xml:space="preserve"> ГУ</w:t>
      </w:r>
      <w:r w:rsidR="005D0685" w:rsidRPr="00EF0CE2">
        <w:rPr>
          <w:sz w:val="24"/>
          <w:szCs w:val="24"/>
        </w:rPr>
        <w:t xml:space="preserve"> </w:t>
      </w:r>
      <w:r w:rsidR="00EF0CE2" w:rsidRPr="00EF0CE2">
        <w:rPr>
          <w:sz w:val="24"/>
          <w:szCs w:val="24"/>
        </w:rPr>
        <w:t xml:space="preserve">Московского областного регионального отделения </w:t>
      </w:r>
      <w:r w:rsidR="005D0685" w:rsidRPr="00EF0CE2">
        <w:rPr>
          <w:sz w:val="24"/>
          <w:szCs w:val="24"/>
        </w:rPr>
        <w:t>ФСС России</w:t>
      </w:r>
    </w:p>
    <w:p w:rsidR="00CB0190" w:rsidRPr="00EF0CE2" w:rsidRDefault="00CB0190">
      <w:pPr>
        <w:pBdr>
          <w:top w:val="single" w:sz="4" w:space="1" w:color="auto"/>
        </w:pBdr>
        <w:ind w:left="284"/>
        <w:jc w:val="center"/>
      </w:pPr>
      <w:r w:rsidRPr="00EF0CE2">
        <w:t>(наименование территориального органа Фонда социального страхования Российской Федерации)</w:t>
      </w:r>
    </w:p>
    <w:p w:rsidR="00CB0190" w:rsidRPr="00EF0CE2" w:rsidRDefault="00CB0190">
      <w:pPr>
        <w:spacing w:before="240" w:after="360"/>
        <w:jc w:val="center"/>
        <w:rPr>
          <w:b/>
          <w:bCs/>
          <w:sz w:val="26"/>
          <w:szCs w:val="26"/>
        </w:rPr>
      </w:pPr>
      <w:r w:rsidRPr="00EF0CE2">
        <w:rPr>
          <w:b/>
          <w:bCs/>
          <w:sz w:val="26"/>
          <w:szCs w:val="26"/>
        </w:rPr>
        <w:t>ЗАЯВЛЕНИЕ</w:t>
      </w:r>
      <w:r w:rsidRPr="00EF0CE2">
        <w:rPr>
          <w:b/>
          <w:bCs/>
          <w:sz w:val="26"/>
          <w:szCs w:val="26"/>
        </w:rPr>
        <w:br/>
        <w:t>о подтверждении основного вида экономической деятельности</w:t>
      </w:r>
    </w:p>
    <w:p w:rsidR="00CB0190" w:rsidRPr="00EF0CE2" w:rsidRDefault="00CB0190">
      <w:pPr>
        <w:rPr>
          <w:sz w:val="24"/>
          <w:szCs w:val="24"/>
        </w:rPr>
      </w:pPr>
      <w:r w:rsidRPr="00EF0CE2">
        <w:rPr>
          <w:sz w:val="24"/>
          <w:szCs w:val="24"/>
        </w:rPr>
        <w:t xml:space="preserve">От  </w:t>
      </w:r>
      <w:r w:rsidR="005D0685" w:rsidRPr="00EF0CE2">
        <w:rPr>
          <w:sz w:val="24"/>
          <w:szCs w:val="24"/>
        </w:rPr>
        <w:t xml:space="preserve">                 Общества с ограниченной ответственностью «Реверс»</w:t>
      </w:r>
    </w:p>
    <w:p w:rsidR="00CB0190" w:rsidRPr="00EF0CE2" w:rsidRDefault="00CB0190">
      <w:pPr>
        <w:pBdr>
          <w:top w:val="single" w:sz="4" w:space="1" w:color="auto"/>
        </w:pBdr>
        <w:spacing w:after="120"/>
        <w:ind w:left="425"/>
        <w:jc w:val="center"/>
      </w:pPr>
      <w:r w:rsidRPr="00EF0CE2">
        <w:t>(полное наименование страхователя в соответствии с учредительными документами)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 w:rsidP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1</w:t>
            </w:r>
          </w:p>
        </w:tc>
      </w:tr>
    </w:tbl>
    <w:p w:rsidR="00CB0190" w:rsidRPr="00EF0CE2" w:rsidRDefault="00CB019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</w:tblGrid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1</w:t>
            </w:r>
          </w:p>
        </w:tc>
      </w:tr>
    </w:tbl>
    <w:p w:rsidR="00CB0190" w:rsidRPr="00EF0CE2" w:rsidRDefault="00CB019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397"/>
      </w:tblGrid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Государственное (муниципальное) учреждение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0190" w:rsidRPr="00EF0CE2" w:rsidRDefault="00CB0190">
      <w:pPr>
        <w:tabs>
          <w:tab w:val="center" w:pos="7938"/>
          <w:tab w:val="left" w:pos="9140"/>
        </w:tabs>
        <w:spacing w:before="240"/>
        <w:ind w:firstLine="567"/>
        <w:jc w:val="both"/>
        <w:rPr>
          <w:sz w:val="24"/>
          <w:szCs w:val="24"/>
        </w:rPr>
      </w:pPr>
      <w:r w:rsidRPr="00EF0CE2">
        <w:rPr>
          <w:sz w:val="24"/>
          <w:szCs w:val="24"/>
        </w:rPr>
        <w:t xml:space="preserve">В соответствии с пунктом 9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№ 713, и учредительными документами (устав, положение) прошу считать основным видом экономической деятельности за  </w:t>
      </w:r>
      <w:r w:rsidR="005D0685" w:rsidRPr="00EF0CE2">
        <w:rPr>
          <w:sz w:val="24"/>
          <w:szCs w:val="24"/>
        </w:rPr>
        <w:t xml:space="preserve">      2018</w:t>
      </w:r>
      <w:r w:rsidRPr="00EF0CE2">
        <w:rPr>
          <w:sz w:val="24"/>
          <w:szCs w:val="24"/>
        </w:rPr>
        <w:tab/>
      </w:r>
      <w:r w:rsidRPr="00EF0CE2">
        <w:rPr>
          <w:sz w:val="24"/>
          <w:szCs w:val="24"/>
        </w:rPr>
        <w:tab/>
        <w:t>год вид</w:t>
      </w:r>
    </w:p>
    <w:p w:rsidR="00CB0190" w:rsidRPr="00EF0CE2" w:rsidRDefault="00CB0190">
      <w:pPr>
        <w:pBdr>
          <w:top w:val="single" w:sz="4" w:space="1" w:color="auto"/>
        </w:pBdr>
        <w:tabs>
          <w:tab w:val="left" w:pos="9056"/>
        </w:tabs>
        <w:ind w:left="6781" w:right="907"/>
        <w:rPr>
          <w:sz w:val="2"/>
          <w:szCs w:val="2"/>
        </w:rPr>
      </w:pPr>
    </w:p>
    <w:p w:rsidR="00CB0190" w:rsidRPr="00EF0CE2" w:rsidRDefault="00CB0190">
      <w:pPr>
        <w:rPr>
          <w:sz w:val="24"/>
          <w:szCs w:val="24"/>
        </w:rPr>
      </w:pPr>
      <w:r w:rsidRPr="00EF0CE2">
        <w:rPr>
          <w:sz w:val="24"/>
          <w:szCs w:val="24"/>
        </w:rPr>
        <w:t>экономической деятельности:</w:t>
      </w:r>
    </w:p>
    <w:p w:rsidR="00CB0190" w:rsidRPr="00EF0CE2" w:rsidRDefault="00EF0CE2" w:rsidP="00EF0CE2">
      <w:pPr>
        <w:autoSpaceDE/>
        <w:autoSpaceDN/>
        <w:rPr>
          <w:sz w:val="24"/>
          <w:szCs w:val="24"/>
        </w:rPr>
      </w:pPr>
      <w:r w:rsidRPr="00EF0CE2">
        <w:rPr>
          <w:rFonts w:eastAsia="Times New Roman"/>
          <w:sz w:val="24"/>
          <w:szCs w:val="24"/>
        </w:rPr>
        <w:t xml:space="preserve">                                 </w:t>
      </w:r>
      <w:r w:rsidR="005D0685" w:rsidRPr="005D0685">
        <w:rPr>
          <w:rFonts w:eastAsia="Times New Roman"/>
          <w:sz w:val="24"/>
          <w:szCs w:val="24"/>
        </w:rPr>
        <w:t>Торговля оптовая мясом и мясными продуктами</w:t>
      </w:r>
    </w:p>
    <w:p w:rsidR="00CB0190" w:rsidRPr="00EF0CE2" w:rsidRDefault="00CB019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0190" w:rsidRPr="00EF0CE2" w:rsidRDefault="00CB0190">
      <w:pPr>
        <w:rPr>
          <w:sz w:val="24"/>
          <w:szCs w:val="24"/>
        </w:rPr>
      </w:pPr>
      <w:r w:rsidRPr="00EF0CE2">
        <w:rPr>
          <w:sz w:val="24"/>
          <w:szCs w:val="24"/>
        </w:rPr>
        <w:t>Основание:</w:t>
      </w:r>
    </w:p>
    <w:p w:rsidR="00CB0190" w:rsidRPr="00EF0CE2" w:rsidRDefault="00CB0190">
      <w:pPr>
        <w:spacing w:before="120"/>
        <w:rPr>
          <w:sz w:val="24"/>
          <w:szCs w:val="24"/>
        </w:rPr>
      </w:pPr>
      <w:r w:rsidRPr="00EF0CE2"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CB0190" w:rsidRPr="00EF0CE2" w:rsidRDefault="00CB0190">
      <w:pPr>
        <w:tabs>
          <w:tab w:val="center" w:pos="2977"/>
          <w:tab w:val="left" w:pos="3686"/>
        </w:tabs>
        <w:spacing w:before="240"/>
        <w:ind w:firstLine="567"/>
        <w:rPr>
          <w:sz w:val="24"/>
          <w:szCs w:val="24"/>
        </w:rPr>
      </w:pPr>
      <w:r w:rsidRPr="00EF0CE2">
        <w:rPr>
          <w:sz w:val="24"/>
          <w:szCs w:val="24"/>
        </w:rPr>
        <w:t xml:space="preserve">Приложение: </w:t>
      </w:r>
      <w:r w:rsidR="005D0685" w:rsidRPr="00EF0CE2">
        <w:rPr>
          <w:sz w:val="24"/>
          <w:szCs w:val="24"/>
        </w:rPr>
        <w:t xml:space="preserve">на </w:t>
      </w:r>
      <w:r w:rsidR="005D0685" w:rsidRPr="00EF0CE2">
        <w:rPr>
          <w:sz w:val="24"/>
          <w:szCs w:val="24"/>
        </w:rPr>
        <w:tab/>
        <w:t>1</w:t>
      </w:r>
      <w:r w:rsidR="005D0685" w:rsidRPr="00EF0CE2">
        <w:rPr>
          <w:sz w:val="24"/>
          <w:szCs w:val="24"/>
        </w:rPr>
        <w:tab/>
        <w:t>листе</w:t>
      </w:r>
      <w:r w:rsidRPr="00EF0CE2">
        <w:rPr>
          <w:sz w:val="24"/>
          <w:szCs w:val="24"/>
        </w:rPr>
        <w:t>.</w:t>
      </w:r>
    </w:p>
    <w:p w:rsidR="00CB0190" w:rsidRPr="00EF0CE2" w:rsidRDefault="00CB0190">
      <w:pPr>
        <w:pBdr>
          <w:top w:val="single" w:sz="4" w:space="1" w:color="auto"/>
        </w:pBdr>
        <w:spacing w:after="240"/>
        <w:ind w:left="2364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701"/>
        <w:gridCol w:w="284"/>
        <w:gridCol w:w="2835"/>
      </w:tblGrid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ind w:firstLine="567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5D0685">
            <w:pPr>
              <w:jc w:val="center"/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Степанов С.М.</w:t>
            </w:r>
          </w:p>
        </w:tc>
      </w:tr>
      <w:tr w:rsidR="00EF0CE2" w:rsidRPr="00EF0CE2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(расшифровка подписи)</w:t>
            </w:r>
          </w:p>
        </w:tc>
      </w:tr>
    </w:tbl>
    <w:p w:rsidR="00CB0190" w:rsidRPr="00EF0CE2" w:rsidRDefault="00CB019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709"/>
        <w:gridCol w:w="3232"/>
        <w:gridCol w:w="874"/>
      </w:tblGrid>
      <w:tr w:rsidR="00EF0CE2" w:rsidRPr="00EF0C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  <w:r w:rsidRPr="00EF0CE2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  <w:tr w:rsidR="00EF0CE2" w:rsidRPr="00EF0C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</w:pPr>
            <w:r w:rsidRPr="00EF0CE2">
              <w:t>(заполняется территориальным органом Фонда социального страхования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  <w:r w:rsidRPr="00EF0CE2">
              <w:t>(число)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</w:pPr>
            <w:r w:rsidRPr="00EF0CE2"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</w:pPr>
            <w:r w:rsidRPr="00EF0CE2">
              <w:t>(год)</w:t>
            </w:r>
          </w:p>
        </w:tc>
      </w:tr>
    </w:tbl>
    <w:p w:rsidR="00CB0190" w:rsidRPr="00EF0CE2" w:rsidRDefault="00CB019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268"/>
        <w:gridCol w:w="284"/>
        <w:gridCol w:w="2835"/>
      </w:tblGrid>
      <w:tr w:rsidR="00EF0CE2" w:rsidRPr="00EF0C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</w:pPr>
            <w:r w:rsidRPr="00EF0CE2">
              <w:t>Штамп территориального органа Фонда</w:t>
            </w:r>
            <w:r w:rsidRPr="00EF0CE2">
              <w:br/>
              <w:t>социального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190" w:rsidRPr="00EF0CE2" w:rsidRDefault="00CB0190">
            <w:pPr>
              <w:jc w:val="center"/>
              <w:rPr>
                <w:sz w:val="24"/>
                <w:szCs w:val="24"/>
              </w:rPr>
            </w:pPr>
          </w:p>
        </w:tc>
      </w:tr>
      <w:tr w:rsidR="00EF0CE2" w:rsidRPr="00EF0C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>
            <w:pPr>
              <w:jc w:val="center"/>
            </w:pPr>
            <w:r w:rsidRPr="00EF0CE2">
              <w:t>(подпись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190" w:rsidRPr="00EF0CE2" w:rsidRDefault="00CB0190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B0190" w:rsidRPr="00EF0CE2" w:rsidRDefault="00CB0190">
            <w:pPr>
              <w:jc w:val="center"/>
            </w:pPr>
            <w:r w:rsidRPr="00EF0CE2">
              <w:t>(расшифровка подписи)</w:t>
            </w:r>
          </w:p>
        </w:tc>
      </w:tr>
    </w:tbl>
    <w:p w:rsidR="00CB0190" w:rsidRPr="00EF0CE2" w:rsidRDefault="00CB0190">
      <w:pPr>
        <w:rPr>
          <w:sz w:val="2"/>
          <w:szCs w:val="2"/>
        </w:rPr>
      </w:pPr>
    </w:p>
    <w:sectPr w:rsidR="00CB0190" w:rsidRPr="00EF0CE2">
      <w:headerReference w:type="default" r:id="rId6"/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C8" w:rsidRDefault="00C444C8">
      <w:r>
        <w:separator/>
      </w:r>
    </w:p>
  </w:endnote>
  <w:endnote w:type="continuationSeparator" w:id="0">
    <w:p w:rsidR="00C444C8" w:rsidRDefault="00C4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C8" w:rsidRDefault="00C444C8">
      <w:r>
        <w:separator/>
      </w:r>
    </w:p>
  </w:footnote>
  <w:footnote w:type="continuationSeparator" w:id="0">
    <w:p w:rsidR="00C444C8" w:rsidRDefault="00C4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90" w:rsidRDefault="00CB019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85"/>
    <w:rsid w:val="005D0685"/>
    <w:rsid w:val="00B9400F"/>
    <w:rsid w:val="00C444C8"/>
    <w:rsid w:val="00CB0190"/>
    <w:rsid w:val="00E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32D965-E1C2-47E1-9EF0-F030C42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Olga</cp:lastModifiedBy>
  <cp:revision>2</cp:revision>
  <dcterms:created xsi:type="dcterms:W3CDTF">2019-01-23T20:58:00Z</dcterms:created>
  <dcterms:modified xsi:type="dcterms:W3CDTF">2019-01-23T20:58:00Z</dcterms:modified>
</cp:coreProperties>
</file>