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B33" w14:textId="0E7A1102" w:rsidR="009C4AF7" w:rsidRP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25E6C">
        <w:rPr>
          <w:rFonts w:ascii="Times New Roman" w:hAnsi="Times New Roman" w:cs="Times New Roman"/>
          <w:sz w:val="28"/>
          <w:szCs w:val="28"/>
        </w:rPr>
        <w:t>Генеральному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728FC29B" w14:textId="0477E2BF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25E6C">
        <w:rPr>
          <w:rFonts w:ascii="Times New Roman" w:hAnsi="Times New Roman" w:cs="Times New Roman"/>
          <w:sz w:val="28"/>
          <w:szCs w:val="28"/>
        </w:rPr>
        <w:t>ООО «Спринтер»</w:t>
      </w:r>
    </w:p>
    <w:p w14:paraId="06425E55" w14:textId="55A82C23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Иванову</w:t>
      </w:r>
    </w:p>
    <w:p w14:paraId="39166A71" w14:textId="43ECD79F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экономиста</w:t>
      </w:r>
    </w:p>
    <w:p w14:paraId="15BC8381" w14:textId="3FDE83D7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Смирновой</w:t>
      </w:r>
    </w:p>
    <w:p w14:paraId="4BAB7D6B" w14:textId="0CF75C6C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8A159F4" w14:textId="31049A64" w:rsidR="00225E6C" w:rsidRDefault="00225E6C" w:rsidP="00225E6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8A3C360" w14:textId="6256319C" w:rsidR="00225E6C" w:rsidRDefault="00225E6C" w:rsidP="002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FBA11C7" w14:textId="4048CC8B" w:rsidR="00225E6C" w:rsidRDefault="00225E6C" w:rsidP="002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BD4C0" w14:textId="00CC5529" w:rsidR="00225E6C" w:rsidRDefault="00225E6C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меня с должности экономиста на должность ведущего экономиста Планово-экономического отдела с 18 октября 2021 года.</w:t>
      </w:r>
    </w:p>
    <w:p w14:paraId="39EBBAF2" w14:textId="236FA079" w:rsidR="00225E6C" w:rsidRDefault="00225E6C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BF6A3" w14:textId="24E172EE" w:rsidR="00225E6C" w:rsidRDefault="00225E6C" w:rsidP="00225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2D246" w14:textId="46A9E94C" w:rsidR="00225E6C" w:rsidRDefault="00225E6C" w:rsidP="0022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18.10.2021                                  </w:t>
      </w:r>
      <w:r w:rsidRPr="00225E6C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   Смирнова</w:t>
      </w:r>
      <w:r w:rsidRPr="00225E6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С.С. Смирнова</w:t>
      </w:r>
    </w:p>
    <w:p w14:paraId="7B935FA8" w14:textId="5FC9B387" w:rsidR="00225E6C" w:rsidRDefault="00225E6C" w:rsidP="0022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939DA" w14:textId="5768962D" w:rsidR="00225E6C" w:rsidRDefault="00225E6C" w:rsidP="00225E6C">
      <w:pPr>
        <w:spacing w:after="0" w:line="240" w:lineRule="auto"/>
        <w:ind w:firstLine="709"/>
        <w:jc w:val="both"/>
      </w:pPr>
    </w:p>
    <w:sectPr w:rsidR="002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7"/>
    <w:rsid w:val="00225E6C"/>
    <w:rsid w:val="009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4F3D"/>
  <w15:chartTrackingRefBased/>
  <w15:docId w15:val="{A87C16E8-39A5-449A-A551-8A38F48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292</Characters>
  <Application>Microsoft Office Word</Application>
  <DocSecurity>0</DocSecurity>
  <Lines>7</Lines>
  <Paragraphs>2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Алексеевна</dc:creator>
  <cp:keywords/>
  <dc:description/>
  <cp:lastModifiedBy>Иванова Юлия Алексеевна</cp:lastModifiedBy>
  <cp:revision>2</cp:revision>
  <dcterms:created xsi:type="dcterms:W3CDTF">2021-10-18T07:50:00Z</dcterms:created>
  <dcterms:modified xsi:type="dcterms:W3CDTF">2021-10-18T07:59:00Z</dcterms:modified>
</cp:coreProperties>
</file>