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9216D" w14:textId="765CEDDA" w:rsidR="0030424D" w:rsidRPr="00600BD7" w:rsidRDefault="0030424D" w:rsidP="0030424D">
      <w:pPr>
        <w:spacing w:after="100" w:afterAutospacing="1"/>
        <w:contextualSpacing/>
        <w:rPr>
          <w:noProof/>
          <w:sz w:val="24"/>
        </w:rPr>
      </w:pPr>
      <w:bookmarkStart w:id="0" w:name="_GoBack"/>
      <w:r w:rsidRPr="00600BD7">
        <w:rPr>
          <w:noProof/>
          <w:sz w:val="24"/>
        </w:rPr>
        <w:t>ООО «</w:t>
      </w:r>
      <w:r>
        <w:rPr>
          <w:noProof/>
          <w:sz w:val="24"/>
        </w:rPr>
        <w:t>Наше здоровье</w:t>
      </w:r>
      <w:r w:rsidRPr="00600BD7">
        <w:rPr>
          <w:noProof/>
          <w:sz w:val="24"/>
        </w:rPr>
        <w:t xml:space="preserve">»                                                </w:t>
      </w:r>
      <w:r>
        <w:rPr>
          <w:noProof/>
          <w:sz w:val="24"/>
        </w:rPr>
        <w:t xml:space="preserve">              </w:t>
      </w:r>
      <w:r w:rsidRPr="00600BD7">
        <w:rPr>
          <w:noProof/>
          <w:sz w:val="24"/>
        </w:rPr>
        <w:t xml:space="preserve">                            </w:t>
      </w:r>
      <w:r>
        <w:rPr>
          <w:noProof/>
          <w:sz w:val="24"/>
        </w:rPr>
        <w:t>По месту требования</w:t>
      </w:r>
    </w:p>
    <w:p w14:paraId="3A44373A" w14:textId="3490DA0A" w:rsidR="0030424D" w:rsidRPr="00600BD7" w:rsidRDefault="0030424D" w:rsidP="0030424D">
      <w:pPr>
        <w:spacing w:after="100" w:afterAutospacing="1"/>
        <w:contextualSpacing/>
        <w:rPr>
          <w:noProof/>
          <w:sz w:val="24"/>
        </w:rPr>
      </w:pPr>
      <w:r w:rsidRPr="00600BD7">
        <w:rPr>
          <w:noProof/>
          <w:sz w:val="24"/>
        </w:rPr>
        <w:t>ИНН 781</w:t>
      </w:r>
      <w:r>
        <w:rPr>
          <w:noProof/>
          <w:sz w:val="24"/>
        </w:rPr>
        <w:t>6</w:t>
      </w:r>
      <w:r w:rsidRPr="00600BD7">
        <w:rPr>
          <w:noProof/>
          <w:sz w:val="24"/>
        </w:rPr>
        <w:t>0</w:t>
      </w:r>
      <w:r>
        <w:rPr>
          <w:noProof/>
          <w:sz w:val="24"/>
        </w:rPr>
        <w:t>54321</w:t>
      </w:r>
      <w:r w:rsidRPr="00600BD7">
        <w:rPr>
          <w:noProof/>
          <w:sz w:val="24"/>
        </w:rPr>
        <w:t xml:space="preserve">                                                                                                                 </w:t>
      </w:r>
    </w:p>
    <w:p w14:paraId="660783BC" w14:textId="0CE785D6" w:rsidR="0030424D" w:rsidRDefault="0030424D" w:rsidP="0030424D">
      <w:pPr>
        <w:spacing w:after="100" w:afterAutospacing="1"/>
        <w:contextualSpacing/>
        <w:rPr>
          <w:noProof/>
          <w:sz w:val="24"/>
        </w:rPr>
      </w:pPr>
      <w:r w:rsidRPr="00600BD7">
        <w:rPr>
          <w:noProof/>
          <w:sz w:val="24"/>
        </w:rPr>
        <w:t>1922</w:t>
      </w:r>
      <w:r>
        <w:rPr>
          <w:noProof/>
          <w:sz w:val="24"/>
        </w:rPr>
        <w:t>39</w:t>
      </w:r>
      <w:r w:rsidRPr="00600BD7">
        <w:rPr>
          <w:noProof/>
          <w:sz w:val="24"/>
        </w:rPr>
        <w:t>, г. Санкт-Петербург</w:t>
      </w:r>
      <w:r>
        <w:rPr>
          <w:noProof/>
          <w:sz w:val="24"/>
        </w:rPr>
        <w:t>,</w:t>
      </w:r>
    </w:p>
    <w:p w14:paraId="4955B111" w14:textId="18061E91" w:rsidR="0030424D" w:rsidRPr="00600BD7" w:rsidRDefault="0030424D" w:rsidP="0030424D">
      <w:pPr>
        <w:spacing w:after="100" w:afterAutospacing="1"/>
        <w:contextualSpacing/>
        <w:rPr>
          <w:noProof/>
          <w:sz w:val="24"/>
        </w:rPr>
      </w:pPr>
      <w:r>
        <w:rPr>
          <w:noProof/>
          <w:sz w:val="24"/>
        </w:rPr>
        <w:t xml:space="preserve">ул. </w:t>
      </w:r>
      <w:r>
        <w:rPr>
          <w:noProof/>
          <w:sz w:val="24"/>
        </w:rPr>
        <w:t>Будапештская</w:t>
      </w:r>
      <w:r>
        <w:rPr>
          <w:noProof/>
          <w:sz w:val="24"/>
        </w:rPr>
        <w:t xml:space="preserve">, д. </w:t>
      </w:r>
      <w:r>
        <w:rPr>
          <w:noProof/>
          <w:sz w:val="24"/>
        </w:rPr>
        <w:t>49</w:t>
      </w:r>
      <w:r>
        <w:rPr>
          <w:noProof/>
          <w:sz w:val="24"/>
        </w:rPr>
        <w:t xml:space="preserve"> </w:t>
      </w:r>
    </w:p>
    <w:p w14:paraId="50755C2A" w14:textId="77777777" w:rsidR="0030424D" w:rsidRDefault="0030424D" w:rsidP="0030424D">
      <w:pPr>
        <w:spacing w:after="100" w:afterAutospacing="1"/>
        <w:contextualSpacing/>
        <w:jc w:val="center"/>
        <w:rPr>
          <w:bCs/>
          <w:sz w:val="24"/>
        </w:rPr>
      </w:pPr>
    </w:p>
    <w:p w14:paraId="3D801EA9" w14:textId="77777777" w:rsidR="0030424D" w:rsidRDefault="0030424D" w:rsidP="0030424D">
      <w:pPr>
        <w:spacing w:after="100" w:afterAutospacing="1"/>
        <w:contextualSpacing/>
        <w:jc w:val="center"/>
        <w:rPr>
          <w:bCs/>
          <w:sz w:val="24"/>
        </w:rPr>
      </w:pPr>
    </w:p>
    <w:p w14:paraId="62E167AB" w14:textId="4806C8B8" w:rsidR="0030424D" w:rsidRDefault="005502FA" w:rsidP="0030424D">
      <w:pPr>
        <w:spacing w:after="100" w:afterAutospacing="1"/>
        <w:contextualSpacing/>
        <w:jc w:val="center"/>
        <w:rPr>
          <w:bCs/>
          <w:sz w:val="24"/>
        </w:rPr>
      </w:pPr>
      <w:r>
        <w:rPr>
          <w:bCs/>
          <w:sz w:val="24"/>
        </w:rPr>
        <w:t>СПРАВКА</w:t>
      </w:r>
    </w:p>
    <w:p w14:paraId="14BEB0AD" w14:textId="77777777" w:rsidR="0030424D" w:rsidRDefault="0030424D" w:rsidP="0030424D">
      <w:pPr>
        <w:spacing w:after="100" w:afterAutospacing="1"/>
        <w:contextualSpacing/>
        <w:jc w:val="center"/>
        <w:rPr>
          <w:bCs/>
          <w:sz w:val="24"/>
        </w:rPr>
      </w:pPr>
    </w:p>
    <w:p w14:paraId="598B036B" w14:textId="77777777" w:rsidR="0030424D" w:rsidRDefault="0030424D" w:rsidP="005502FA">
      <w:pPr>
        <w:spacing w:after="100" w:afterAutospacing="1"/>
        <w:contextualSpacing/>
        <w:jc w:val="both"/>
        <w:rPr>
          <w:bCs/>
          <w:sz w:val="24"/>
        </w:rPr>
      </w:pPr>
    </w:p>
    <w:p w14:paraId="6EE41ADE" w14:textId="03052465" w:rsidR="0030424D" w:rsidRDefault="0030424D" w:rsidP="005502FA">
      <w:pPr>
        <w:spacing w:after="100" w:afterAutospacing="1"/>
        <w:contextualSpacing/>
        <w:jc w:val="both"/>
        <w:rPr>
          <w:bCs/>
          <w:sz w:val="24"/>
        </w:rPr>
      </w:pPr>
      <w:r>
        <w:rPr>
          <w:bCs/>
          <w:sz w:val="24"/>
        </w:rPr>
        <w:t xml:space="preserve">        Дана Тимофеевой Анне Сергеевне в том, что она является сотрудником ООО «Наше здоровье», которое относится к числу аптечных организаций.</w:t>
      </w:r>
    </w:p>
    <w:p w14:paraId="7751DAA7" w14:textId="1D244323" w:rsidR="0030424D" w:rsidRDefault="0030424D" w:rsidP="005502FA">
      <w:pPr>
        <w:spacing w:after="100" w:afterAutospacing="1"/>
        <w:contextualSpacing/>
        <w:jc w:val="both"/>
        <w:rPr>
          <w:bCs/>
          <w:sz w:val="24"/>
        </w:rPr>
      </w:pPr>
      <w:r>
        <w:rPr>
          <w:bCs/>
          <w:sz w:val="24"/>
        </w:rPr>
        <w:t xml:space="preserve">        Аптечные организации </w:t>
      </w:r>
      <w:r w:rsidR="005502FA">
        <w:rPr>
          <w:bCs/>
          <w:sz w:val="24"/>
        </w:rPr>
        <w:t xml:space="preserve">продолжают работать </w:t>
      </w:r>
      <w:r>
        <w:rPr>
          <w:bCs/>
          <w:sz w:val="24"/>
        </w:rPr>
        <w:t xml:space="preserve">в период </w:t>
      </w:r>
      <w:r w:rsidR="005502FA">
        <w:rPr>
          <w:bCs/>
          <w:sz w:val="24"/>
        </w:rPr>
        <w:t xml:space="preserve">с 30.03.2020 по 03.04.2020, объявленный </w:t>
      </w:r>
      <w:r w:rsidR="005502FA" w:rsidRPr="00CA0B10">
        <w:rPr>
          <w:sz w:val="24"/>
        </w:rPr>
        <w:t>Указ</w:t>
      </w:r>
      <w:r w:rsidR="005502FA">
        <w:rPr>
          <w:sz w:val="24"/>
        </w:rPr>
        <w:t>ом</w:t>
      </w:r>
      <w:r w:rsidR="005502FA" w:rsidRPr="00CA0B10">
        <w:rPr>
          <w:sz w:val="24"/>
        </w:rPr>
        <w:t xml:space="preserve"> Президента РФ от 25.03.2020 </w:t>
      </w:r>
      <w:r w:rsidR="005502FA">
        <w:rPr>
          <w:sz w:val="24"/>
        </w:rPr>
        <w:t>№</w:t>
      </w:r>
      <w:r w:rsidR="005502FA" w:rsidRPr="00CA0B10">
        <w:rPr>
          <w:sz w:val="24"/>
        </w:rPr>
        <w:t xml:space="preserve"> 206</w:t>
      </w:r>
      <w:r w:rsidR="005502FA" w:rsidRPr="005502FA">
        <w:rPr>
          <w:bCs/>
          <w:sz w:val="24"/>
        </w:rPr>
        <w:t xml:space="preserve"> </w:t>
      </w:r>
      <w:r w:rsidR="005502FA">
        <w:rPr>
          <w:bCs/>
          <w:sz w:val="24"/>
        </w:rPr>
        <w:t>нерабочим</w:t>
      </w:r>
      <w:r w:rsidR="005502FA">
        <w:rPr>
          <w:bCs/>
          <w:sz w:val="24"/>
        </w:rPr>
        <w:t>.</w:t>
      </w:r>
    </w:p>
    <w:p w14:paraId="44F8E147" w14:textId="5B391EAF" w:rsidR="005502FA" w:rsidRDefault="005502FA" w:rsidP="005502FA">
      <w:pPr>
        <w:spacing w:after="100" w:afterAutospacing="1"/>
        <w:contextualSpacing/>
        <w:jc w:val="both"/>
        <w:rPr>
          <w:bCs/>
          <w:sz w:val="24"/>
        </w:rPr>
      </w:pPr>
      <w:r>
        <w:rPr>
          <w:bCs/>
          <w:sz w:val="24"/>
        </w:rPr>
        <w:t xml:space="preserve">        Рабочие дни Тимофеевой А. С. в указанный период приходятся на 30.03.2020, 01.0</w:t>
      </w:r>
      <w:r w:rsidR="00A16A23">
        <w:rPr>
          <w:bCs/>
          <w:sz w:val="24"/>
        </w:rPr>
        <w:t>4</w:t>
      </w:r>
      <w:r>
        <w:rPr>
          <w:bCs/>
          <w:sz w:val="24"/>
        </w:rPr>
        <w:t>.2020, 03.04.2020. Время работы – с 8-00 до 20-00. Перерыв на обед – с 14-00 до 15-00.</w:t>
      </w:r>
    </w:p>
    <w:p w14:paraId="7776B6FC" w14:textId="450F16A2" w:rsidR="0030424D" w:rsidRPr="00600BD7" w:rsidRDefault="0030424D" w:rsidP="005502FA">
      <w:pPr>
        <w:spacing w:after="100" w:afterAutospacing="1"/>
        <w:contextualSpacing/>
        <w:jc w:val="both"/>
        <w:rPr>
          <w:bCs/>
          <w:sz w:val="24"/>
        </w:rPr>
      </w:pPr>
      <w:r w:rsidRPr="00600BD7">
        <w:rPr>
          <w:bCs/>
          <w:sz w:val="24"/>
        </w:rPr>
        <w:t xml:space="preserve"> </w:t>
      </w:r>
    </w:p>
    <w:p w14:paraId="41911B76" w14:textId="77777777" w:rsidR="005502FA" w:rsidRDefault="005502FA" w:rsidP="0030424D">
      <w:pPr>
        <w:spacing w:after="100" w:afterAutospacing="1"/>
        <w:jc w:val="both"/>
        <w:rPr>
          <w:sz w:val="24"/>
        </w:rPr>
      </w:pPr>
    </w:p>
    <w:p w14:paraId="3BBA4A0B" w14:textId="77777777" w:rsidR="005502FA" w:rsidRDefault="005502FA" w:rsidP="0030424D">
      <w:pPr>
        <w:spacing w:after="100" w:afterAutospacing="1"/>
        <w:jc w:val="both"/>
        <w:rPr>
          <w:sz w:val="24"/>
        </w:rPr>
      </w:pPr>
    </w:p>
    <w:p w14:paraId="0DB70C56" w14:textId="34817DB2" w:rsidR="0030424D" w:rsidRDefault="0030424D" w:rsidP="0030424D">
      <w:pPr>
        <w:spacing w:after="100" w:afterAutospacing="1"/>
        <w:jc w:val="both"/>
        <w:rPr>
          <w:szCs w:val="28"/>
        </w:rPr>
      </w:pPr>
      <w:r>
        <w:rPr>
          <w:sz w:val="24"/>
        </w:rPr>
        <w:t xml:space="preserve">Директор                                                         </w:t>
      </w:r>
      <w:r w:rsidR="005502FA">
        <w:rPr>
          <w:i/>
          <w:iCs/>
          <w:sz w:val="24"/>
        </w:rPr>
        <w:t>Антонова</w:t>
      </w:r>
      <w:r>
        <w:rPr>
          <w:sz w:val="24"/>
        </w:rPr>
        <w:t xml:space="preserve">                                                  </w:t>
      </w:r>
      <w:proofErr w:type="spellStart"/>
      <w:r w:rsidR="005502FA">
        <w:rPr>
          <w:sz w:val="24"/>
        </w:rPr>
        <w:t>Антонова</w:t>
      </w:r>
      <w:proofErr w:type="spellEnd"/>
      <w:r>
        <w:rPr>
          <w:sz w:val="24"/>
        </w:rPr>
        <w:t xml:space="preserve"> </w:t>
      </w:r>
      <w:r w:rsidR="005502FA">
        <w:rPr>
          <w:sz w:val="24"/>
        </w:rPr>
        <w:t>Е</w:t>
      </w:r>
      <w:r>
        <w:rPr>
          <w:sz w:val="24"/>
        </w:rPr>
        <w:t xml:space="preserve">. </w:t>
      </w:r>
      <w:r w:rsidR="005502FA">
        <w:rPr>
          <w:sz w:val="24"/>
        </w:rPr>
        <w:t>Н</w:t>
      </w:r>
      <w:r>
        <w:rPr>
          <w:sz w:val="24"/>
        </w:rPr>
        <w:t xml:space="preserve">. </w:t>
      </w:r>
    </w:p>
    <w:bookmarkEnd w:id="0"/>
    <w:p w14:paraId="4C6E7394" w14:textId="77777777" w:rsidR="00ED4C82" w:rsidRDefault="00ED4C82"/>
    <w:sectPr w:rsidR="00ED4C82" w:rsidSect="00C1074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B0A57"/>
    <w:multiLevelType w:val="hybridMultilevel"/>
    <w:tmpl w:val="96B8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E77FB"/>
    <w:multiLevelType w:val="hybridMultilevel"/>
    <w:tmpl w:val="58820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E5"/>
    <w:rsid w:val="0030424D"/>
    <w:rsid w:val="005403E5"/>
    <w:rsid w:val="005502FA"/>
    <w:rsid w:val="00A16A23"/>
    <w:rsid w:val="00ED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9BE7"/>
  <w15:chartTrackingRefBased/>
  <w15:docId w15:val="{C9989DAF-7697-4A85-BF43-F483060A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2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2020-04-01T12:34:00Z</dcterms:created>
  <dcterms:modified xsi:type="dcterms:W3CDTF">2020-04-01T13:00:00Z</dcterms:modified>
</cp:coreProperties>
</file>